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5E" w:rsidRPr="005F3AFC" w:rsidRDefault="00EA585E" w:rsidP="00DE2D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E2D91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EA585E" w:rsidRPr="0022168A" w:rsidRDefault="00F25EE7" w:rsidP="009638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МКОУ  </w:t>
      </w:r>
      <w:r w:rsidR="0022168A">
        <w:rPr>
          <w:rFonts w:ascii="Times New Roman" w:hAnsi="Times New Roman" w:cs="Times New Roman"/>
          <w:sz w:val="24"/>
          <w:szCs w:val="24"/>
        </w:rPr>
        <w:t>«</w:t>
      </w:r>
      <w:r w:rsidR="0022168A" w:rsidRPr="0022168A">
        <w:rPr>
          <w:rFonts w:ascii="Times New Roman" w:hAnsi="Times New Roman" w:cs="Times New Roman"/>
          <w:sz w:val="24"/>
          <w:szCs w:val="24"/>
        </w:rPr>
        <w:t>Школа-сад им. С.Д.Курбанова</w:t>
      </w:r>
      <w:r w:rsidR="0022168A">
        <w:rPr>
          <w:rFonts w:ascii="Times New Roman" w:hAnsi="Times New Roman" w:cs="Times New Roman"/>
          <w:sz w:val="24"/>
          <w:szCs w:val="24"/>
        </w:rPr>
        <w:t>»</w:t>
      </w:r>
    </w:p>
    <w:p w:rsidR="00963825" w:rsidRDefault="00963825" w:rsidP="009638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22168A">
        <w:rPr>
          <w:rFonts w:ascii="Times New Roman" w:hAnsi="Times New Roman" w:cs="Times New Roman"/>
          <w:sz w:val="24"/>
          <w:szCs w:val="24"/>
        </w:rPr>
        <w:t xml:space="preserve"> Агаева </w:t>
      </w:r>
      <w:r>
        <w:rPr>
          <w:rFonts w:ascii="Times New Roman" w:hAnsi="Times New Roman" w:cs="Times New Roman"/>
          <w:sz w:val="24"/>
          <w:szCs w:val="24"/>
        </w:rPr>
        <w:t>З.</w:t>
      </w:r>
      <w:r w:rsidR="0022168A">
        <w:rPr>
          <w:rFonts w:ascii="Times New Roman" w:hAnsi="Times New Roman" w:cs="Times New Roman"/>
          <w:sz w:val="24"/>
          <w:szCs w:val="24"/>
        </w:rPr>
        <w:t>С.</w:t>
      </w:r>
    </w:p>
    <w:p w:rsidR="00963825" w:rsidRPr="00DE2D91" w:rsidRDefault="005E46A4" w:rsidP="009638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6382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63825">
        <w:rPr>
          <w:rFonts w:ascii="Times New Roman" w:hAnsi="Times New Roman" w:cs="Times New Roman"/>
          <w:sz w:val="24"/>
          <w:szCs w:val="24"/>
        </w:rPr>
        <w:t>.2017 г.</w:t>
      </w:r>
    </w:p>
    <w:p w:rsidR="00634C6E" w:rsidRDefault="00EA585E" w:rsidP="00EA585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4C6E">
        <w:rPr>
          <w:rFonts w:ascii="Times New Roman" w:hAnsi="Times New Roman" w:cs="Times New Roman"/>
          <w:b/>
          <w:sz w:val="36"/>
          <w:szCs w:val="36"/>
          <w:u w:val="single"/>
        </w:rPr>
        <w:t>Дорожная карта</w:t>
      </w:r>
      <w:bookmarkStart w:id="0" w:name="_GoBack"/>
      <w:bookmarkEnd w:id="0"/>
    </w:p>
    <w:p w:rsidR="00EA585E" w:rsidRPr="00963825" w:rsidRDefault="00EA585E" w:rsidP="00EA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25">
        <w:rPr>
          <w:rFonts w:ascii="Times New Roman" w:hAnsi="Times New Roman" w:cs="Times New Roman"/>
          <w:b/>
          <w:sz w:val="24"/>
          <w:szCs w:val="24"/>
        </w:rPr>
        <w:t>по повышению качества общего образования</w:t>
      </w:r>
      <w:r w:rsidR="00963825" w:rsidRPr="00963825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963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C6E" w:rsidRPr="00963825" w:rsidRDefault="00963825" w:rsidP="00EA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25">
        <w:rPr>
          <w:rFonts w:ascii="Times New Roman" w:hAnsi="Times New Roman" w:cs="Times New Roman"/>
          <w:b/>
          <w:sz w:val="24"/>
          <w:szCs w:val="24"/>
        </w:rPr>
        <w:t>Муниципальном казенном общеобразовательном учреждении «</w:t>
      </w:r>
      <w:r w:rsidR="0022168A">
        <w:rPr>
          <w:rFonts w:ascii="Times New Roman" w:hAnsi="Times New Roman" w:cs="Times New Roman"/>
          <w:b/>
          <w:sz w:val="24"/>
          <w:szCs w:val="24"/>
        </w:rPr>
        <w:t>Школа-сад им. С.Д.Курбанова</w:t>
      </w:r>
      <w:r w:rsidRPr="00963825">
        <w:rPr>
          <w:rFonts w:ascii="Times New Roman" w:hAnsi="Times New Roman" w:cs="Times New Roman"/>
          <w:b/>
          <w:sz w:val="24"/>
          <w:szCs w:val="24"/>
        </w:rPr>
        <w:t>»</w:t>
      </w:r>
      <w:r w:rsidR="0022168A">
        <w:rPr>
          <w:rFonts w:ascii="Times New Roman" w:hAnsi="Times New Roman" w:cs="Times New Roman"/>
          <w:b/>
          <w:sz w:val="24"/>
          <w:szCs w:val="24"/>
        </w:rPr>
        <w:t xml:space="preserve">  с.Н.Джалган</w:t>
      </w:r>
    </w:p>
    <w:p w:rsidR="00963825" w:rsidRPr="00963825" w:rsidRDefault="00963825" w:rsidP="00EA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25">
        <w:rPr>
          <w:rFonts w:ascii="Times New Roman" w:hAnsi="Times New Roman" w:cs="Times New Roman"/>
          <w:b/>
          <w:sz w:val="24"/>
          <w:szCs w:val="24"/>
        </w:rPr>
        <w:t>Дербентского района</w:t>
      </w:r>
      <w:r w:rsidR="005E46A4">
        <w:rPr>
          <w:rFonts w:ascii="Times New Roman" w:hAnsi="Times New Roman" w:cs="Times New Roman"/>
          <w:b/>
          <w:sz w:val="24"/>
          <w:szCs w:val="24"/>
        </w:rPr>
        <w:t xml:space="preserve">  на 2017-2018 учебный год</w:t>
      </w:r>
    </w:p>
    <w:tbl>
      <w:tblPr>
        <w:tblStyle w:val="a3"/>
        <w:tblW w:w="15734" w:type="dxa"/>
        <w:tblInd w:w="-459" w:type="dxa"/>
        <w:tblLayout w:type="fixed"/>
        <w:tblLook w:val="04A0"/>
      </w:tblPr>
      <w:tblGrid>
        <w:gridCol w:w="567"/>
        <w:gridCol w:w="1985"/>
        <w:gridCol w:w="4110"/>
        <w:gridCol w:w="3969"/>
        <w:gridCol w:w="1417"/>
        <w:gridCol w:w="2268"/>
        <w:gridCol w:w="1418"/>
      </w:tblGrid>
      <w:tr w:rsidR="00EA585E" w:rsidRPr="00503888" w:rsidTr="0072148D">
        <w:tc>
          <w:tcPr>
            <w:tcW w:w="567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1985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110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Имеющиеся проблемы</w:t>
            </w:r>
          </w:p>
        </w:tc>
        <w:tc>
          <w:tcPr>
            <w:tcW w:w="3969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решению проблемы</w:t>
            </w:r>
          </w:p>
        </w:tc>
        <w:tc>
          <w:tcPr>
            <w:tcW w:w="1417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EA585E" w:rsidRPr="00503888" w:rsidRDefault="00EA585E" w:rsidP="0072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85E" w:rsidRPr="00503888" w:rsidTr="00257C13">
        <w:tc>
          <w:tcPr>
            <w:tcW w:w="567" w:type="dxa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5167" w:type="dxa"/>
            <w:gridSpan w:val="6"/>
          </w:tcPr>
          <w:p w:rsidR="00EA585E" w:rsidRPr="00503888" w:rsidRDefault="00EA585E" w:rsidP="00886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88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EA585E" w:rsidRPr="00503888" w:rsidTr="00257C13">
        <w:tc>
          <w:tcPr>
            <w:tcW w:w="567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A585E" w:rsidRPr="00C26443" w:rsidRDefault="00C2644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3E67">
              <w:rPr>
                <w:rFonts w:ascii="Times New Roman" w:hAnsi="Times New Roman" w:cs="Times New Roman"/>
                <w:sz w:val="24"/>
                <w:szCs w:val="24"/>
              </w:rPr>
              <w:t>Ограничен словарный запас детей.</w:t>
            </w:r>
          </w:p>
          <w:p w:rsidR="00C26443" w:rsidRDefault="00C2644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2.Недостаточное развитие зрительной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слуховой, логической, моторной памяти уч-ся. Дети, зная правила, не умеют их применять.   </w:t>
            </w:r>
          </w:p>
          <w:p w:rsidR="003B4615" w:rsidRPr="00C26443" w:rsidRDefault="003B4615" w:rsidP="00C91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3.Слабым уч-ся требуется много времени на осмыслени</w:t>
            </w:r>
            <w:r w:rsidR="00C91F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материала.  </w:t>
            </w:r>
          </w:p>
        </w:tc>
        <w:tc>
          <w:tcPr>
            <w:tcW w:w="3969" w:type="dxa"/>
          </w:tcPr>
          <w:p w:rsidR="00C26443" w:rsidRDefault="005F3A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заниматься словарной работой.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61B">
              <w:rPr>
                <w:rFonts w:ascii="Times New Roman" w:hAnsi="Times New Roman" w:cs="Times New Roman"/>
                <w:sz w:val="24"/>
                <w:szCs w:val="24"/>
              </w:rPr>
              <w:t xml:space="preserve">Чаще  </w:t>
            </w:r>
            <w:r w:rsidR="00AA7553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</w:p>
          <w:p w:rsidR="003B4615" w:rsidRDefault="00C26443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игры в виде шарад и викторин</w:t>
            </w:r>
            <w:r w:rsidR="00CD0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61B">
              <w:rPr>
                <w:rFonts w:ascii="Times New Roman" w:hAnsi="Times New Roman" w:cs="Times New Roman"/>
                <w:sz w:val="24"/>
                <w:szCs w:val="24"/>
              </w:rPr>
              <w:t>Постоянно использовать наглядные пособия</w:t>
            </w:r>
            <w:r w:rsidR="00A7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85E" w:rsidRPr="00C26443" w:rsidRDefault="003B461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индивидуальную работу со слабоуспевающими уч-ся. </w:t>
            </w:r>
          </w:p>
        </w:tc>
        <w:tc>
          <w:tcPr>
            <w:tcW w:w="1417" w:type="dxa"/>
          </w:tcPr>
          <w:p w:rsidR="00EA585E" w:rsidRPr="00C26443" w:rsidRDefault="003B4615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5E3EEA" w:rsidRPr="00C26443" w:rsidRDefault="005E3EE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5E" w:rsidRPr="00503888" w:rsidTr="00257C13">
        <w:tc>
          <w:tcPr>
            <w:tcW w:w="567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A585E" w:rsidRPr="00C2644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4110" w:type="dxa"/>
          </w:tcPr>
          <w:p w:rsidR="00EA585E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3AFC">
              <w:rPr>
                <w:rFonts w:ascii="Times New Roman" w:hAnsi="Times New Roman" w:cs="Times New Roman"/>
                <w:sz w:val="24"/>
                <w:szCs w:val="24"/>
              </w:rPr>
              <w:t>Уровень освоения предмета у детей разный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2F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2F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2.Низкий уровень знаний по предмету у части родителей. Дети не получает квалифицированной помощи дома. </w:t>
            </w:r>
          </w:p>
          <w:p w:rsidR="00055C2F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3.Не все уч-ся самостоятельно (без посторонней помощи) понимают прочитанное, не умеют применять правила на практике.   </w:t>
            </w:r>
          </w:p>
        </w:tc>
        <w:tc>
          <w:tcPr>
            <w:tcW w:w="3969" w:type="dxa"/>
          </w:tcPr>
          <w:p w:rsidR="00EA585E" w:rsidRPr="003B72F5" w:rsidRDefault="00CD073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055C2F">
              <w:rPr>
                <w:rFonts w:ascii="Times New Roman" w:hAnsi="Times New Roman" w:cs="Times New Roman"/>
                <w:sz w:val="24"/>
                <w:szCs w:val="24"/>
              </w:rPr>
              <w:t>личностно –ориентирован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0D2D">
              <w:rPr>
                <w:rFonts w:ascii="Times New Roman" w:hAnsi="Times New Roman" w:cs="Times New Roman"/>
                <w:sz w:val="24"/>
                <w:szCs w:val="24"/>
              </w:rPr>
              <w:t>ый метод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2F5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  <w:p w:rsidR="00055C2F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="00CD07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C91F93">
              <w:rPr>
                <w:rFonts w:ascii="Times New Roman" w:hAnsi="Times New Roman" w:cs="Times New Roman"/>
                <w:sz w:val="24"/>
                <w:szCs w:val="24"/>
              </w:rPr>
              <w:t>на постоянной связи с родителям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1F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3825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им посильную помощ</w:t>
            </w:r>
            <w:r w:rsidR="00C91F93"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  <w:p w:rsidR="00055C2F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2F" w:rsidRPr="00C26443" w:rsidRDefault="00055C2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индивидуальную работу со слабоуспевающими уч-ся, использовать дидактические игры, игровые упражнения.    </w:t>
            </w:r>
          </w:p>
        </w:tc>
        <w:tc>
          <w:tcPr>
            <w:tcW w:w="1417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EA585E" w:rsidRPr="00C26443" w:rsidRDefault="00055C2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EA585E" w:rsidRPr="00C26443" w:rsidRDefault="00EA585E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E1" w:rsidRPr="00503888" w:rsidTr="00257C13">
        <w:tc>
          <w:tcPr>
            <w:tcW w:w="567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10" w:type="dxa"/>
          </w:tcPr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1.Недостаточно сформированы специальные читательские умения: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чтение текстов про себя; 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составлять диалоги, строить монолог в соответствии с речевой задачей; 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самостоятельно пользоваться справочным материалом учебника, словарем;</w:t>
            </w:r>
          </w:p>
          <w:p w:rsidR="007E5CE1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техникой чтения и приемами работы с текстом, понимание прочитанного произведения. </w:t>
            </w:r>
          </w:p>
          <w:p w:rsidR="00036A96" w:rsidRDefault="00036A9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 выполнении самостоятельной</w:t>
            </w:r>
            <w:r w:rsidR="005B4CC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уч-ся допускают ошибки по </w:t>
            </w:r>
            <w:r w:rsidR="005B4CC3">
              <w:rPr>
                <w:rFonts w:ascii="Times New Roman" w:hAnsi="Times New Roman" w:cs="Times New Roman"/>
                <w:sz w:val="24"/>
                <w:szCs w:val="24"/>
              </w:rPr>
              <w:t>причине непонимания формулировки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    </w:t>
            </w:r>
          </w:p>
        </w:tc>
        <w:tc>
          <w:tcPr>
            <w:tcW w:w="3969" w:type="dxa"/>
          </w:tcPr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Прививать любовь к чтению. Вести работу по развитию речи уч-ся</w:t>
            </w:r>
            <w:r w:rsidR="00CC0F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увеличению словарного запаса, овладению техникой чтения и приемами работы с текстом. </w:t>
            </w: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Default="007E5CE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96" w:rsidRDefault="00036A96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E1" w:rsidRPr="00C26443" w:rsidRDefault="007E5CE1" w:rsidP="003B6F9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систематическую работу по анализу учебных заданий, выделять ключевые слова в формулировке задания, на развитие понимания смысла задания. </w:t>
            </w:r>
          </w:p>
        </w:tc>
        <w:tc>
          <w:tcPr>
            <w:tcW w:w="1417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7E5CE1" w:rsidRPr="00C26443" w:rsidRDefault="007E5CE1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2B" w:rsidRPr="00503888" w:rsidTr="00257C13">
        <w:tc>
          <w:tcPr>
            <w:tcW w:w="567" w:type="dxa"/>
          </w:tcPr>
          <w:p w:rsidR="009C122B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9C122B" w:rsidRDefault="00CC0FF0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1.Преоблада</w:t>
            </w:r>
            <w:r w:rsidR="009C122B">
              <w:rPr>
                <w:rFonts w:ascii="Times New Roman" w:hAnsi="Times New Roman" w:cs="Times New Roman"/>
                <w:sz w:val="24"/>
                <w:szCs w:val="24"/>
              </w:rPr>
              <w:t xml:space="preserve">ние низкого уровня развития познавательного интереса. </w:t>
            </w: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22B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2.Общий кругозор ограничен, точность представлений об окружающем  мире недостаточный.</w:t>
            </w:r>
          </w:p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3.Ограничен словарный запас уч-ся.</w:t>
            </w:r>
          </w:p>
        </w:tc>
        <w:tc>
          <w:tcPr>
            <w:tcW w:w="3969" w:type="dxa"/>
          </w:tcPr>
          <w:p w:rsidR="009C122B" w:rsidRDefault="009C122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урок с целью обеспечения познавательной активности и самостоятельности уч-ся.</w:t>
            </w:r>
          </w:p>
          <w:p w:rsidR="009C122B" w:rsidRDefault="009C122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расширения кругозора вместе с известными источниками использовать  интернет ресурсы.</w:t>
            </w:r>
          </w:p>
          <w:p w:rsidR="009C122B" w:rsidRPr="00C26443" w:rsidRDefault="009C122B" w:rsidP="00C91F9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C91F93">
              <w:rPr>
                <w:rFonts w:ascii="Times New Roman" w:hAnsi="Times New Roman" w:cs="Times New Roman"/>
                <w:sz w:val="24"/>
                <w:szCs w:val="24"/>
              </w:rPr>
              <w:t xml:space="preserve">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викторины, конкурсы, заполнение кроссвордов и др.</w:t>
            </w:r>
          </w:p>
        </w:tc>
        <w:tc>
          <w:tcPr>
            <w:tcW w:w="1417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9C122B" w:rsidRPr="00C26443" w:rsidRDefault="009C122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0C" w:rsidRPr="00503888" w:rsidTr="00257C13">
        <w:tc>
          <w:tcPr>
            <w:tcW w:w="567" w:type="dxa"/>
          </w:tcPr>
          <w:p w:rsidR="00A5450C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110" w:type="dxa"/>
          </w:tcPr>
          <w:p w:rsidR="00A5450C" w:rsidRDefault="00A5450C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5C3D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самостоятельной творческой деятельности в сфере физической культуры и спорта</w:t>
            </w:r>
            <w:r w:rsidR="004C5C3D">
              <w:rPr>
                <w:rFonts w:ascii="Times New Roman" w:hAnsi="Times New Roman" w:cs="Times New Roman"/>
                <w:sz w:val="24"/>
                <w:szCs w:val="24"/>
              </w:rPr>
              <w:t xml:space="preserve"> не отвечают требованиям в полной мере.</w:t>
            </w:r>
            <w:r w:rsidR="00963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2F5">
              <w:rPr>
                <w:rFonts w:ascii="Times New Roman" w:hAnsi="Times New Roman" w:cs="Times New Roman"/>
                <w:sz w:val="24"/>
                <w:szCs w:val="24"/>
              </w:rPr>
              <w:t xml:space="preserve">Сказывается нехватка </w:t>
            </w:r>
            <w:r w:rsidR="004C5C3D">
              <w:rPr>
                <w:rFonts w:ascii="Times New Roman" w:hAnsi="Times New Roman" w:cs="Times New Roman"/>
                <w:sz w:val="24"/>
                <w:szCs w:val="24"/>
              </w:rPr>
              <w:t>спортинвентаря</w:t>
            </w:r>
            <w:r w:rsidR="0056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B00" w:rsidRDefault="00286B00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школе отсутствует медработник. </w:t>
            </w:r>
          </w:p>
          <w:p w:rsidR="00286B00" w:rsidRPr="00F443FD" w:rsidRDefault="00286B00" w:rsidP="00F4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есть уверенность в соответствии состояния здоровья уч-ся нагрузкам, которым они подвергаются.    </w:t>
            </w:r>
          </w:p>
        </w:tc>
        <w:tc>
          <w:tcPr>
            <w:tcW w:w="3969" w:type="dxa"/>
          </w:tcPr>
          <w:p w:rsidR="00286B00" w:rsidRDefault="00A5450C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познавательной активности 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4C5C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школьников приемов са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>мостоятельного приобщения к знаниям.</w:t>
            </w:r>
          </w:p>
          <w:p w:rsidR="00286B00" w:rsidRDefault="00286B00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96" w:rsidRDefault="00036A96" w:rsidP="00286B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0C" w:rsidRPr="00C26443" w:rsidRDefault="0023261B" w:rsidP="0023261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 xml:space="preserve"> медосмотр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36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286B00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учебного года с привлечением медработников закрепленного медучреждения.   </w:t>
            </w:r>
          </w:p>
        </w:tc>
        <w:tc>
          <w:tcPr>
            <w:tcW w:w="1417" w:type="dxa"/>
          </w:tcPr>
          <w:p w:rsidR="00A5450C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96" w:rsidRDefault="00036A9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Pr="00C2644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321D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A96" w:rsidRDefault="00036A9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1D3" w:rsidRDefault="001321D3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медработник  </w:t>
            </w:r>
          </w:p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50C" w:rsidRPr="00C26443" w:rsidRDefault="00A5450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8F" w:rsidRPr="00503888" w:rsidTr="00257C13">
        <w:tc>
          <w:tcPr>
            <w:tcW w:w="567" w:type="dxa"/>
          </w:tcPr>
          <w:p w:rsidR="0082308F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4110" w:type="dxa"/>
          </w:tcPr>
          <w:p w:rsidR="00C119FB" w:rsidRDefault="0022168A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Азербайджанский </w:t>
            </w:r>
            <w:r w:rsidR="00C119FB" w:rsidRPr="00C119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язык и лит.</w:t>
            </w:r>
          </w:p>
          <w:p w:rsidR="00C119FB" w:rsidRDefault="00C119F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1.Недостаточно применяется современные средства обучения по предмету, возможности ЭОР. </w:t>
            </w:r>
          </w:p>
          <w:p w:rsidR="00C119FB" w:rsidRDefault="00C119FB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2.Отдельные родители препятствуют изучению родного языка. </w:t>
            </w:r>
          </w:p>
          <w:p w:rsidR="00A548FD" w:rsidRDefault="00A548FD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Default="00A548FD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Pr="00C119FB" w:rsidRDefault="00951334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48F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знаний уч-ся различен, встречается случаи отсутствия интереса к предмету.  </w:t>
            </w:r>
          </w:p>
        </w:tc>
        <w:tc>
          <w:tcPr>
            <w:tcW w:w="3969" w:type="dxa"/>
          </w:tcPr>
          <w:p w:rsidR="0082308F" w:rsidRDefault="0082308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Default="0082308F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562EB0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обеспечения учебно-наглядными пособиями и учебниками.</w:t>
            </w:r>
          </w:p>
          <w:p w:rsidR="00A517D5" w:rsidRDefault="00A517D5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27" w:rsidRDefault="00541E27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1729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296E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729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приобщению уч-ся к культуре, обычаям, традициям, любви к языку, истории, музыке.  </w:t>
            </w:r>
          </w:p>
          <w:p w:rsidR="00762CD1" w:rsidRDefault="00762CD1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инновационные методы, технологию разноуровневого обучения – нетрадиционные уроки «урок-игра», «урок- викторина», «урок-конкурс» и др.  </w:t>
            </w: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 и современны</w:t>
            </w:r>
            <w:r w:rsidR="00562E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обучения.</w:t>
            </w:r>
          </w:p>
          <w:p w:rsidR="00C119FB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FD" w:rsidRDefault="00C119FB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 w:rsidR="00581BAA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17296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нормативно-правовыми актами по вопросам обучения родным языкам. </w:t>
            </w:r>
          </w:p>
          <w:p w:rsidR="00C119FB" w:rsidRPr="00C26443" w:rsidRDefault="00951334" w:rsidP="00562EB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слабоуспевающими уч-ся. Пров</w:t>
            </w:r>
            <w:r w:rsidR="00562EB0"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внеклассные мероприятия</w:t>
            </w:r>
            <w:r w:rsidR="00562E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привитие интереса к языку, литературе, культуре, традициям.    </w:t>
            </w:r>
          </w:p>
        </w:tc>
        <w:tc>
          <w:tcPr>
            <w:tcW w:w="1417" w:type="dxa"/>
          </w:tcPr>
          <w:p w:rsidR="0082308F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82308F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учителя  </w:t>
            </w:r>
          </w:p>
        </w:tc>
        <w:tc>
          <w:tcPr>
            <w:tcW w:w="1418" w:type="dxa"/>
          </w:tcPr>
          <w:p w:rsidR="0082308F" w:rsidRPr="00C26443" w:rsidRDefault="0082308F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FC" w:rsidRPr="00503888" w:rsidTr="00257C13">
        <w:tc>
          <w:tcPr>
            <w:tcW w:w="567" w:type="dxa"/>
          </w:tcPr>
          <w:p w:rsidR="001414FC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0" w:type="dxa"/>
          </w:tcPr>
          <w:p w:rsidR="001414FC" w:rsidRDefault="001414FC" w:rsidP="008860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24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Английский язык 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.Недостаточная адаптированность уч-ся к обучению предмет</w:t>
            </w:r>
            <w:r w:rsidR="00A943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2.Наличие трудностей у отдельных уч-ся</w:t>
            </w: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Pr="003F2481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3.Слабое использование современных средств обучения.</w:t>
            </w:r>
            <w:r w:rsidR="00931EE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лингафонного кабинета</w:t>
            </w:r>
          </w:p>
        </w:tc>
        <w:tc>
          <w:tcPr>
            <w:tcW w:w="3969" w:type="dxa"/>
          </w:tcPr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Default="00562EB0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581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414FC">
              <w:rPr>
                <w:rFonts w:ascii="Times New Roman" w:hAnsi="Times New Roman" w:cs="Times New Roman"/>
                <w:sz w:val="24"/>
                <w:szCs w:val="24"/>
              </w:rPr>
              <w:t xml:space="preserve">ренинги, игры, система поощрительных мер, усвоение школьных правил.  </w:t>
            </w:r>
          </w:p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занятия, усиленный контроль за деятельностью ученика.</w:t>
            </w:r>
          </w:p>
          <w:p w:rsidR="001414FC" w:rsidRDefault="001414FC" w:rsidP="0088602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FC" w:rsidRPr="00C26443" w:rsidRDefault="001414FC" w:rsidP="00C81F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C81F9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 ресурс</w:t>
            </w:r>
            <w:r w:rsidR="00C81F9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</w:t>
            </w:r>
            <w:r w:rsidR="00C81F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C81F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обучения. </w:t>
            </w:r>
          </w:p>
        </w:tc>
        <w:tc>
          <w:tcPr>
            <w:tcW w:w="1417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1414FC" w:rsidRPr="00C26443" w:rsidRDefault="001414FC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C6" w:rsidRPr="00503888" w:rsidTr="00257C13">
        <w:tc>
          <w:tcPr>
            <w:tcW w:w="567" w:type="dxa"/>
          </w:tcPr>
          <w:p w:rsidR="000C01C6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0C01C6" w:rsidRPr="00C26443" w:rsidRDefault="00A9438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современных средств обучения,</w:t>
            </w:r>
            <w:r w:rsidR="00581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оборудованной мастерской или кабинета.</w:t>
            </w:r>
          </w:p>
        </w:tc>
        <w:tc>
          <w:tcPr>
            <w:tcW w:w="3969" w:type="dxa"/>
          </w:tcPr>
          <w:p w:rsidR="000C01C6" w:rsidRPr="00C26443" w:rsidRDefault="00C81F90" w:rsidP="00C81F9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01C6">
              <w:rPr>
                <w:rFonts w:ascii="Times New Roman" w:hAnsi="Times New Roman" w:cs="Times New Roman"/>
                <w:sz w:val="24"/>
                <w:szCs w:val="24"/>
              </w:rPr>
              <w:t>роки технологии проводит</w:t>
            </w:r>
            <w:r w:rsidR="00931E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9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</w:t>
            </w:r>
            <w:r w:rsidR="000C01C6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современных средств обучения, особенно в начальных классах</w:t>
            </w:r>
          </w:p>
        </w:tc>
        <w:tc>
          <w:tcPr>
            <w:tcW w:w="1417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1C6" w:rsidRPr="00503888" w:rsidTr="00257C13">
        <w:tc>
          <w:tcPr>
            <w:tcW w:w="567" w:type="dxa"/>
          </w:tcPr>
          <w:p w:rsidR="000C01C6" w:rsidRPr="00C26443" w:rsidRDefault="007C11E7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0" w:type="dxa"/>
          </w:tcPr>
          <w:p w:rsidR="000C01C6" w:rsidRDefault="001B2BD4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 всегда используются наглядные пособия.</w:t>
            </w:r>
            <w:r w:rsidR="00221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полной мере методической литературы.  </w:t>
            </w:r>
          </w:p>
          <w:p w:rsidR="00D01ECA" w:rsidRPr="00C26443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1ECA" w:rsidRDefault="000C01C6" w:rsidP="00D01EC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r w:rsidR="00D01E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</w:t>
            </w:r>
            <w:r w:rsidR="00931E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B2BD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современных</w:t>
            </w:r>
          </w:p>
          <w:p w:rsidR="000C01C6" w:rsidRDefault="000C01C6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обучения. </w:t>
            </w:r>
            <w:r w:rsidR="001B2BD4">
              <w:rPr>
                <w:rFonts w:ascii="Times New Roman" w:hAnsi="Times New Roman" w:cs="Times New Roman"/>
                <w:sz w:val="24"/>
                <w:szCs w:val="24"/>
              </w:rPr>
              <w:t>Приобрести необ</w:t>
            </w:r>
            <w:r w:rsidR="00C32A6A">
              <w:rPr>
                <w:rFonts w:ascii="Times New Roman" w:hAnsi="Times New Roman" w:cs="Times New Roman"/>
                <w:sz w:val="24"/>
                <w:szCs w:val="24"/>
              </w:rPr>
              <w:t>ходимую литературу.</w:t>
            </w:r>
          </w:p>
          <w:p w:rsidR="00D01ECA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D0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1C6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0C01C6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CA" w:rsidRPr="00C26443" w:rsidRDefault="00D01ECA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</w:tcPr>
          <w:p w:rsidR="000C01C6" w:rsidRPr="00C26443" w:rsidRDefault="000C01C6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29" w:rsidRPr="00503888" w:rsidTr="00257C13">
        <w:tc>
          <w:tcPr>
            <w:tcW w:w="56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443"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4110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Трудности, вызванные изучением новых предметов. Снижение учебной мотивации. </w:t>
            </w:r>
          </w:p>
        </w:tc>
        <w:tc>
          <w:tcPr>
            <w:tcW w:w="3969" w:type="dxa"/>
          </w:tcPr>
          <w:p w:rsidR="00382F29" w:rsidRPr="00C26443" w:rsidRDefault="00382F29" w:rsidP="009F6A4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9F6A4D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щадящ</w:t>
            </w:r>
            <w:r w:rsidR="009F6A4D">
              <w:rPr>
                <w:rFonts w:ascii="Times New Roman" w:hAnsi="Times New Roman" w:cs="Times New Roman"/>
                <w:sz w:val="24"/>
                <w:szCs w:val="24"/>
              </w:rPr>
              <w:t>ий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изучения предмета. Разработ</w:t>
            </w:r>
            <w:r w:rsidR="009F6A4D">
              <w:rPr>
                <w:rFonts w:ascii="Times New Roman" w:hAnsi="Times New Roman" w:cs="Times New Roman"/>
                <w:sz w:val="24"/>
                <w:szCs w:val="24"/>
              </w:rPr>
              <w:t>ать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мер, развивающ</w:t>
            </w:r>
            <w:r w:rsidR="009F6A4D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учебную мотивацию: творческие задания; систем</w:t>
            </w:r>
            <w:r w:rsidR="009F6A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поощрения и др.   </w:t>
            </w:r>
          </w:p>
        </w:tc>
        <w:tc>
          <w:tcPr>
            <w:tcW w:w="1417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</w:tcPr>
          <w:p w:rsidR="00382F29" w:rsidRPr="00C26443" w:rsidRDefault="00382F29" w:rsidP="00886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5B" w:rsidRPr="00503888" w:rsidTr="00257C13">
        <w:tc>
          <w:tcPr>
            <w:tcW w:w="567" w:type="dxa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7" w:type="dxa"/>
            <w:gridSpan w:val="6"/>
          </w:tcPr>
          <w:p w:rsidR="0054265B" w:rsidRPr="00C26443" w:rsidRDefault="0054265B" w:rsidP="00886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DB0" w:rsidRPr="00D54DB0" w:rsidRDefault="00D54DB0">
      <w:pPr>
        <w:rPr>
          <w:sz w:val="28"/>
          <w:szCs w:val="28"/>
        </w:rPr>
      </w:pPr>
    </w:p>
    <w:sectPr w:rsidR="00D54DB0" w:rsidRPr="00D54DB0" w:rsidSect="00DE2D9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D9" w:rsidRDefault="006D67D9" w:rsidP="003B6F97">
      <w:pPr>
        <w:spacing w:after="0" w:line="240" w:lineRule="auto"/>
      </w:pPr>
      <w:r>
        <w:separator/>
      </w:r>
    </w:p>
  </w:endnote>
  <w:endnote w:type="continuationSeparator" w:id="1">
    <w:p w:rsidR="006D67D9" w:rsidRDefault="006D67D9" w:rsidP="003B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D9" w:rsidRDefault="006D67D9" w:rsidP="003B6F97">
      <w:pPr>
        <w:spacing w:after="0" w:line="240" w:lineRule="auto"/>
      </w:pPr>
      <w:r>
        <w:separator/>
      </w:r>
    </w:p>
  </w:footnote>
  <w:footnote w:type="continuationSeparator" w:id="1">
    <w:p w:rsidR="006D67D9" w:rsidRDefault="006D67D9" w:rsidP="003B6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759EA"/>
    <w:multiLevelType w:val="hybridMultilevel"/>
    <w:tmpl w:val="3530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5911"/>
    <w:multiLevelType w:val="hybridMultilevel"/>
    <w:tmpl w:val="78CA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5AC9"/>
    <w:multiLevelType w:val="hybridMultilevel"/>
    <w:tmpl w:val="F8B2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85E"/>
    <w:rsid w:val="00036A96"/>
    <w:rsid w:val="00052827"/>
    <w:rsid w:val="00055C2F"/>
    <w:rsid w:val="00073800"/>
    <w:rsid w:val="000B24BD"/>
    <w:rsid w:val="000C01C6"/>
    <w:rsid w:val="000C5E59"/>
    <w:rsid w:val="000F38CF"/>
    <w:rsid w:val="001321D3"/>
    <w:rsid w:val="001414FC"/>
    <w:rsid w:val="001718B2"/>
    <w:rsid w:val="0017296E"/>
    <w:rsid w:val="0017595C"/>
    <w:rsid w:val="00176765"/>
    <w:rsid w:val="001818B8"/>
    <w:rsid w:val="00185307"/>
    <w:rsid w:val="00190564"/>
    <w:rsid w:val="001B1321"/>
    <w:rsid w:val="001B2BD4"/>
    <w:rsid w:val="001C5548"/>
    <w:rsid w:val="001D0039"/>
    <w:rsid w:val="001D4116"/>
    <w:rsid w:val="001F0D8F"/>
    <w:rsid w:val="002009AA"/>
    <w:rsid w:val="0022168A"/>
    <w:rsid w:val="0023261B"/>
    <w:rsid w:val="00257C13"/>
    <w:rsid w:val="00274085"/>
    <w:rsid w:val="002868F2"/>
    <w:rsid w:val="00286B00"/>
    <w:rsid w:val="002A3052"/>
    <w:rsid w:val="002D3C67"/>
    <w:rsid w:val="002F318A"/>
    <w:rsid w:val="00360AFB"/>
    <w:rsid w:val="00367B45"/>
    <w:rsid w:val="00372877"/>
    <w:rsid w:val="00375DA0"/>
    <w:rsid w:val="00382F29"/>
    <w:rsid w:val="003B4615"/>
    <w:rsid w:val="003B571A"/>
    <w:rsid w:val="003B6F97"/>
    <w:rsid w:val="003B72F5"/>
    <w:rsid w:val="003C4E0D"/>
    <w:rsid w:val="003F0CC9"/>
    <w:rsid w:val="003F2481"/>
    <w:rsid w:val="00481FFA"/>
    <w:rsid w:val="00492F85"/>
    <w:rsid w:val="004A0779"/>
    <w:rsid w:val="004A6C3B"/>
    <w:rsid w:val="004C14F7"/>
    <w:rsid w:val="004C5C3D"/>
    <w:rsid w:val="0051434E"/>
    <w:rsid w:val="00535412"/>
    <w:rsid w:val="00541E27"/>
    <w:rsid w:val="0054265B"/>
    <w:rsid w:val="00562EB0"/>
    <w:rsid w:val="005743CD"/>
    <w:rsid w:val="005761D1"/>
    <w:rsid w:val="005769BA"/>
    <w:rsid w:val="00581BAA"/>
    <w:rsid w:val="005B4CC3"/>
    <w:rsid w:val="005E3EEA"/>
    <w:rsid w:val="005E46A4"/>
    <w:rsid w:val="005E7365"/>
    <w:rsid w:val="005F3AFC"/>
    <w:rsid w:val="00607266"/>
    <w:rsid w:val="00634C6E"/>
    <w:rsid w:val="00641165"/>
    <w:rsid w:val="006741E4"/>
    <w:rsid w:val="00683B0B"/>
    <w:rsid w:val="00684D46"/>
    <w:rsid w:val="006A4132"/>
    <w:rsid w:val="006C1087"/>
    <w:rsid w:val="006D2702"/>
    <w:rsid w:val="006D67D9"/>
    <w:rsid w:val="006F0F2B"/>
    <w:rsid w:val="0072148D"/>
    <w:rsid w:val="00724B6B"/>
    <w:rsid w:val="007453F8"/>
    <w:rsid w:val="00762CD1"/>
    <w:rsid w:val="00770190"/>
    <w:rsid w:val="007C11E7"/>
    <w:rsid w:val="007D35C0"/>
    <w:rsid w:val="007E5CE1"/>
    <w:rsid w:val="007F788E"/>
    <w:rsid w:val="00801A04"/>
    <w:rsid w:val="0082308F"/>
    <w:rsid w:val="00841622"/>
    <w:rsid w:val="0086650A"/>
    <w:rsid w:val="00886020"/>
    <w:rsid w:val="00931853"/>
    <w:rsid w:val="00931EEA"/>
    <w:rsid w:val="00951334"/>
    <w:rsid w:val="00963825"/>
    <w:rsid w:val="009B5E45"/>
    <w:rsid w:val="009B70F4"/>
    <w:rsid w:val="009C122B"/>
    <w:rsid w:val="009C57A4"/>
    <w:rsid w:val="009D6FEE"/>
    <w:rsid w:val="009F6A4D"/>
    <w:rsid w:val="00A22A87"/>
    <w:rsid w:val="00A26E33"/>
    <w:rsid w:val="00A3281E"/>
    <w:rsid w:val="00A517D5"/>
    <w:rsid w:val="00A5450C"/>
    <w:rsid w:val="00A548FD"/>
    <w:rsid w:val="00A57BFC"/>
    <w:rsid w:val="00A73E67"/>
    <w:rsid w:val="00A81DB4"/>
    <w:rsid w:val="00A824FE"/>
    <w:rsid w:val="00A94387"/>
    <w:rsid w:val="00AA7553"/>
    <w:rsid w:val="00AB1E4C"/>
    <w:rsid w:val="00AD6E95"/>
    <w:rsid w:val="00AF0020"/>
    <w:rsid w:val="00B54CC6"/>
    <w:rsid w:val="00B6243A"/>
    <w:rsid w:val="00B64E24"/>
    <w:rsid w:val="00B90D2D"/>
    <w:rsid w:val="00BB0199"/>
    <w:rsid w:val="00BE45A1"/>
    <w:rsid w:val="00C119FB"/>
    <w:rsid w:val="00C26443"/>
    <w:rsid w:val="00C32A6A"/>
    <w:rsid w:val="00C81F90"/>
    <w:rsid w:val="00C82C94"/>
    <w:rsid w:val="00C8749B"/>
    <w:rsid w:val="00C91F93"/>
    <w:rsid w:val="00CB7C50"/>
    <w:rsid w:val="00CC0FF0"/>
    <w:rsid w:val="00CD073B"/>
    <w:rsid w:val="00CD1D2F"/>
    <w:rsid w:val="00D01ECA"/>
    <w:rsid w:val="00D134D7"/>
    <w:rsid w:val="00D1632C"/>
    <w:rsid w:val="00D34BF8"/>
    <w:rsid w:val="00D54DB0"/>
    <w:rsid w:val="00D86FE7"/>
    <w:rsid w:val="00D957D6"/>
    <w:rsid w:val="00D9601B"/>
    <w:rsid w:val="00DC3424"/>
    <w:rsid w:val="00DD0AC9"/>
    <w:rsid w:val="00DD23B8"/>
    <w:rsid w:val="00DD693A"/>
    <w:rsid w:val="00DE006C"/>
    <w:rsid w:val="00DE2D91"/>
    <w:rsid w:val="00DF7C05"/>
    <w:rsid w:val="00E25FBA"/>
    <w:rsid w:val="00E42F28"/>
    <w:rsid w:val="00E6083C"/>
    <w:rsid w:val="00E865EB"/>
    <w:rsid w:val="00EA585E"/>
    <w:rsid w:val="00EB7036"/>
    <w:rsid w:val="00EB7BB2"/>
    <w:rsid w:val="00EC62E4"/>
    <w:rsid w:val="00ED6690"/>
    <w:rsid w:val="00F000E2"/>
    <w:rsid w:val="00F25EE7"/>
    <w:rsid w:val="00F443FD"/>
    <w:rsid w:val="00F66DB2"/>
    <w:rsid w:val="00FA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44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B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6F97"/>
  </w:style>
  <w:style w:type="paragraph" w:styleId="a7">
    <w:name w:val="footer"/>
    <w:basedOn w:val="a"/>
    <w:link w:val="a8"/>
    <w:uiPriority w:val="99"/>
    <w:semiHidden/>
    <w:unhideWhenUsed/>
    <w:rsid w:val="003B6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6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3948-A570-480C-8417-CEC3A072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xxx</cp:lastModifiedBy>
  <cp:revision>4</cp:revision>
  <dcterms:created xsi:type="dcterms:W3CDTF">2017-10-11T09:29:00Z</dcterms:created>
  <dcterms:modified xsi:type="dcterms:W3CDTF">2017-12-21T07:44:00Z</dcterms:modified>
</cp:coreProperties>
</file>