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27" w:rsidRDefault="00C964D1" w:rsidP="00232127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974C2D" wp14:editId="73520A39">
            <wp:simplePos x="0" y="0"/>
            <wp:positionH relativeFrom="column">
              <wp:posOffset>-550835</wp:posOffset>
            </wp:positionH>
            <wp:positionV relativeFrom="paragraph">
              <wp:posOffset>-370495</wp:posOffset>
            </wp:positionV>
            <wp:extent cx="7566007" cy="1050253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826" cy="10507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32127" w:rsidRPr="00BC768A" w:rsidRDefault="00232127" w:rsidP="00232127">
      <w:pPr>
        <w:jc w:val="center"/>
        <w:rPr>
          <w:rFonts w:ascii="Monotype Corsiva" w:hAnsi="Monotype Corsiva"/>
          <w:b/>
          <w:sz w:val="28"/>
        </w:rPr>
      </w:pPr>
      <w:r w:rsidRPr="00BC768A">
        <w:rPr>
          <w:rFonts w:ascii="Monotype Corsiva" w:hAnsi="Monotype Corsiva"/>
          <w:b/>
          <w:sz w:val="28"/>
        </w:rPr>
        <w:t xml:space="preserve">Муниципальное </w:t>
      </w:r>
      <w:r w:rsidR="00644D8C">
        <w:rPr>
          <w:rFonts w:ascii="Monotype Corsiva" w:hAnsi="Monotype Corsiva"/>
          <w:b/>
          <w:sz w:val="28"/>
        </w:rPr>
        <w:t>бюджетное</w:t>
      </w:r>
      <w:r w:rsidRPr="00BC768A">
        <w:rPr>
          <w:rFonts w:ascii="Monotype Corsiva" w:hAnsi="Monotype Corsiva"/>
          <w:b/>
          <w:sz w:val="28"/>
        </w:rPr>
        <w:t xml:space="preserve"> общеобразовательное учреждение </w:t>
      </w:r>
    </w:p>
    <w:p w:rsidR="00CC40BE" w:rsidRPr="00BC768A" w:rsidRDefault="00232127" w:rsidP="00232127">
      <w:pPr>
        <w:jc w:val="center"/>
        <w:rPr>
          <w:rFonts w:ascii="Monotype Corsiva" w:hAnsi="Monotype Corsiva"/>
          <w:b/>
          <w:sz w:val="28"/>
        </w:rPr>
      </w:pPr>
      <w:r w:rsidRPr="00BC768A">
        <w:rPr>
          <w:rFonts w:ascii="Monotype Corsiva" w:hAnsi="Monotype Corsiva"/>
          <w:b/>
          <w:sz w:val="28"/>
        </w:rPr>
        <w:t xml:space="preserve">«Школа-сад им. С.Д.Курбанова» с. Н. Джалган </w:t>
      </w:r>
    </w:p>
    <w:p w:rsidR="00232127" w:rsidRPr="00BC768A" w:rsidRDefault="00232127" w:rsidP="00232127">
      <w:pPr>
        <w:jc w:val="center"/>
        <w:rPr>
          <w:rFonts w:ascii="Monotype Corsiva" w:hAnsi="Monotype Corsiva"/>
          <w:b/>
          <w:sz w:val="28"/>
        </w:rPr>
      </w:pPr>
      <w:r w:rsidRPr="00BC768A">
        <w:rPr>
          <w:rFonts w:ascii="Monotype Corsiva" w:hAnsi="Monotype Corsiva"/>
          <w:b/>
          <w:sz w:val="28"/>
        </w:rPr>
        <w:t>МО «Дербентский район» Республики Дагестан.</w:t>
      </w:r>
    </w:p>
    <w:tbl>
      <w:tblPr>
        <w:tblStyle w:val="a3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11"/>
      </w:tblGrid>
      <w:tr w:rsidR="00BC768A" w:rsidTr="00BC768A">
        <w:tc>
          <w:tcPr>
            <w:tcW w:w="5070" w:type="dxa"/>
          </w:tcPr>
          <w:p w:rsidR="00BC768A" w:rsidRPr="00BC768A" w:rsidRDefault="00BC768A" w:rsidP="00232127">
            <w:pPr>
              <w:rPr>
                <w:b/>
                <w:sz w:val="24"/>
              </w:rPr>
            </w:pPr>
            <w:r w:rsidRPr="00BC768A">
              <w:rPr>
                <w:b/>
                <w:sz w:val="24"/>
              </w:rPr>
              <w:t xml:space="preserve">Принято:    </w:t>
            </w:r>
          </w:p>
        </w:tc>
        <w:tc>
          <w:tcPr>
            <w:tcW w:w="4711" w:type="dxa"/>
          </w:tcPr>
          <w:p w:rsidR="00BC768A" w:rsidRPr="00BC768A" w:rsidRDefault="00BC768A" w:rsidP="00BC768A">
            <w:pPr>
              <w:jc w:val="right"/>
              <w:rPr>
                <w:b/>
                <w:sz w:val="24"/>
              </w:rPr>
            </w:pPr>
            <w:r w:rsidRPr="00BC768A">
              <w:rPr>
                <w:b/>
                <w:sz w:val="24"/>
              </w:rPr>
              <w:t>Утверждаю:</w:t>
            </w:r>
          </w:p>
          <w:p w:rsidR="00BC768A" w:rsidRDefault="00BC768A" w:rsidP="00BC768A">
            <w:pPr>
              <w:jc w:val="right"/>
              <w:rPr>
                <w:sz w:val="24"/>
              </w:rPr>
            </w:pPr>
          </w:p>
        </w:tc>
      </w:tr>
      <w:tr w:rsidR="00BC768A" w:rsidTr="00BC768A">
        <w:tc>
          <w:tcPr>
            <w:tcW w:w="5070" w:type="dxa"/>
          </w:tcPr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Pr="00397FE7">
              <w:rPr>
                <w:rFonts w:ascii="Times New Roman" w:hAnsi="Times New Roman"/>
                <w:szCs w:val="24"/>
              </w:rPr>
              <w:t xml:space="preserve">а заседании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397FE7">
              <w:rPr>
                <w:rFonts w:ascii="Times New Roman" w:hAnsi="Times New Roman"/>
                <w:szCs w:val="24"/>
              </w:rPr>
              <w:t>педагогического</w:t>
            </w:r>
            <w:proofErr w:type="gramEnd"/>
            <w:r w:rsidRPr="00397FE7">
              <w:rPr>
                <w:rFonts w:ascii="Times New Roman" w:hAnsi="Times New Roman"/>
                <w:szCs w:val="24"/>
              </w:rPr>
              <w:t xml:space="preserve"> </w:t>
            </w:r>
          </w:p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 w:rsidRPr="00397FE7">
              <w:rPr>
                <w:rFonts w:ascii="Times New Roman" w:hAnsi="Times New Roman"/>
                <w:szCs w:val="24"/>
              </w:rPr>
              <w:t>совета</w:t>
            </w:r>
          </w:p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 w:rsidRPr="00397FE7">
              <w:rPr>
                <w:rFonts w:ascii="Times New Roman" w:hAnsi="Times New Roman"/>
                <w:szCs w:val="24"/>
              </w:rPr>
              <w:t>Протокол</w:t>
            </w:r>
          </w:p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 w:rsidRPr="00397FE7">
              <w:rPr>
                <w:rFonts w:ascii="Times New Roman" w:hAnsi="Times New Roman"/>
                <w:szCs w:val="24"/>
              </w:rPr>
              <w:t>от «__» ______20</w:t>
            </w:r>
            <w:r w:rsidR="00644D8C">
              <w:rPr>
                <w:rFonts w:ascii="Times New Roman" w:hAnsi="Times New Roman"/>
                <w:szCs w:val="24"/>
              </w:rPr>
              <w:t>2</w:t>
            </w:r>
            <w:r w:rsidR="00843A14">
              <w:rPr>
                <w:rFonts w:ascii="Times New Roman" w:hAnsi="Times New Roman"/>
                <w:szCs w:val="24"/>
              </w:rPr>
              <w:t>1</w:t>
            </w:r>
            <w:r w:rsidRPr="00397FE7">
              <w:rPr>
                <w:rFonts w:ascii="Times New Roman" w:hAnsi="Times New Roman"/>
                <w:szCs w:val="24"/>
              </w:rPr>
              <w:t xml:space="preserve"> г. </w:t>
            </w:r>
          </w:p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 w:rsidRPr="00397FE7">
              <w:rPr>
                <w:rFonts w:ascii="Times New Roman" w:hAnsi="Times New Roman"/>
                <w:szCs w:val="24"/>
              </w:rPr>
              <w:t xml:space="preserve">№ _____ </w:t>
            </w:r>
          </w:p>
          <w:p w:rsidR="00BC768A" w:rsidRDefault="00BC768A" w:rsidP="00232127">
            <w:pPr>
              <w:rPr>
                <w:sz w:val="24"/>
              </w:rPr>
            </w:pPr>
          </w:p>
        </w:tc>
        <w:tc>
          <w:tcPr>
            <w:tcW w:w="4711" w:type="dxa"/>
          </w:tcPr>
          <w:p w:rsidR="00BC768A" w:rsidRPr="00504B82" w:rsidRDefault="00BC768A" w:rsidP="00BC768A">
            <w:pPr>
              <w:jc w:val="right"/>
              <w:rPr>
                <w:sz w:val="24"/>
              </w:rPr>
            </w:pPr>
            <w:r w:rsidRPr="00504B82">
              <w:rPr>
                <w:sz w:val="24"/>
              </w:rPr>
              <w:t>_______________________</w:t>
            </w:r>
          </w:p>
          <w:p w:rsidR="00BC768A" w:rsidRPr="00504B82" w:rsidRDefault="00BC768A" w:rsidP="00BC768A">
            <w:pPr>
              <w:jc w:val="right"/>
              <w:rPr>
                <w:sz w:val="24"/>
              </w:rPr>
            </w:pPr>
            <w:r w:rsidRPr="00504B82">
              <w:rPr>
                <w:sz w:val="24"/>
              </w:rPr>
              <w:t>Директор школы</w:t>
            </w:r>
          </w:p>
          <w:p w:rsidR="00BC768A" w:rsidRPr="00504B82" w:rsidRDefault="00BC768A" w:rsidP="00BC768A">
            <w:pPr>
              <w:jc w:val="right"/>
              <w:rPr>
                <w:sz w:val="24"/>
              </w:rPr>
            </w:pPr>
            <w:proofErr w:type="spellStart"/>
            <w:r w:rsidRPr="00504B82">
              <w:rPr>
                <w:sz w:val="24"/>
              </w:rPr>
              <w:t>Агаева</w:t>
            </w:r>
            <w:proofErr w:type="spellEnd"/>
            <w:r w:rsidRPr="00504B82">
              <w:rPr>
                <w:sz w:val="24"/>
              </w:rPr>
              <w:t xml:space="preserve"> З.С.</w:t>
            </w:r>
          </w:p>
          <w:p w:rsidR="00BC768A" w:rsidRDefault="00BC768A" w:rsidP="00BC768A">
            <w:pPr>
              <w:jc w:val="right"/>
              <w:rPr>
                <w:sz w:val="24"/>
              </w:rPr>
            </w:pPr>
          </w:p>
        </w:tc>
      </w:tr>
    </w:tbl>
    <w:p w:rsidR="00BC768A" w:rsidRDefault="00BC768A" w:rsidP="00232127">
      <w:pPr>
        <w:rPr>
          <w:sz w:val="24"/>
        </w:rPr>
      </w:pPr>
    </w:p>
    <w:p w:rsidR="00232127" w:rsidRPr="00504B82" w:rsidRDefault="00232127" w:rsidP="00232127">
      <w:pPr>
        <w:rPr>
          <w:sz w:val="24"/>
        </w:rPr>
      </w:pPr>
      <w:r w:rsidRPr="00504B82">
        <w:rPr>
          <w:sz w:val="24"/>
        </w:rPr>
        <w:t xml:space="preserve">                                                                                                                      </w:t>
      </w:r>
      <w:r w:rsidR="0063728F" w:rsidRPr="00504B82">
        <w:rPr>
          <w:sz w:val="24"/>
        </w:rPr>
        <w:t xml:space="preserve">     </w:t>
      </w:r>
      <w:r w:rsidRPr="00504B82">
        <w:rPr>
          <w:sz w:val="24"/>
        </w:rPr>
        <w:t xml:space="preserve">   </w:t>
      </w:r>
      <w:r w:rsidR="0063728F" w:rsidRPr="00504B82">
        <w:rPr>
          <w:sz w:val="24"/>
        </w:rPr>
        <w:t xml:space="preserve">   </w:t>
      </w:r>
    </w:p>
    <w:p w:rsidR="0063728F" w:rsidRPr="00504B82" w:rsidRDefault="0063728F" w:rsidP="00BC768A">
      <w:pPr>
        <w:ind w:left="7230"/>
        <w:rPr>
          <w:sz w:val="24"/>
        </w:rPr>
      </w:pPr>
      <w:r w:rsidRPr="00504B82">
        <w:rPr>
          <w:sz w:val="24"/>
        </w:rPr>
        <w:t xml:space="preserve">    </w:t>
      </w:r>
    </w:p>
    <w:p w:rsidR="0063728F" w:rsidRDefault="0063728F" w:rsidP="00232127">
      <w:pPr>
        <w:ind w:left="7230"/>
      </w:pPr>
    </w:p>
    <w:p w:rsidR="00BC768A" w:rsidRDefault="00BC768A" w:rsidP="00232127">
      <w:pPr>
        <w:ind w:left="7230"/>
      </w:pPr>
    </w:p>
    <w:p w:rsidR="00BC768A" w:rsidRDefault="00BC768A" w:rsidP="00232127">
      <w:pPr>
        <w:ind w:left="7230"/>
      </w:pPr>
    </w:p>
    <w:p w:rsidR="0063728F" w:rsidRDefault="0063728F" w:rsidP="0063728F">
      <w:pPr>
        <w:ind w:left="7230"/>
        <w:jc w:val="center"/>
      </w:pPr>
    </w:p>
    <w:p w:rsidR="00504B82" w:rsidRP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r w:rsidRPr="00504B82">
        <w:rPr>
          <w:b/>
          <w:sz w:val="48"/>
        </w:rPr>
        <w:t>ПЛАН РАБОТЫ</w:t>
      </w:r>
    </w:p>
    <w:p w:rsidR="00504B82" w:rsidRP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r w:rsidRPr="00504B82">
        <w:rPr>
          <w:b/>
          <w:sz w:val="48"/>
        </w:rPr>
        <w:t>М</w:t>
      </w:r>
      <w:r w:rsidR="00B3773E">
        <w:rPr>
          <w:b/>
          <w:sz w:val="48"/>
        </w:rPr>
        <w:t>Б</w:t>
      </w:r>
      <w:r w:rsidRPr="00504B82">
        <w:rPr>
          <w:b/>
          <w:sz w:val="48"/>
        </w:rPr>
        <w:t xml:space="preserve">ОУ «Школа-сад им. Курбанова С.Д.» </w:t>
      </w:r>
    </w:p>
    <w:p w:rsidR="00504B82" w:rsidRP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r w:rsidRPr="00504B82">
        <w:rPr>
          <w:b/>
          <w:sz w:val="48"/>
        </w:rPr>
        <w:t xml:space="preserve">с. Н. Джалган  </w:t>
      </w: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r w:rsidRPr="00504B82">
        <w:rPr>
          <w:b/>
          <w:sz w:val="48"/>
        </w:rPr>
        <w:t>на 20</w:t>
      </w:r>
      <w:r w:rsidR="00864307">
        <w:rPr>
          <w:b/>
          <w:sz w:val="48"/>
        </w:rPr>
        <w:t>2</w:t>
      </w:r>
      <w:r w:rsidR="00083436">
        <w:rPr>
          <w:b/>
          <w:sz w:val="48"/>
        </w:rPr>
        <w:t>1</w:t>
      </w:r>
      <w:r w:rsidRPr="00504B82">
        <w:rPr>
          <w:b/>
          <w:sz w:val="48"/>
        </w:rPr>
        <w:t>-20</w:t>
      </w:r>
      <w:r w:rsidR="00BC768A">
        <w:rPr>
          <w:b/>
          <w:sz w:val="48"/>
        </w:rPr>
        <w:t>2</w:t>
      </w:r>
      <w:r w:rsidR="00083436">
        <w:rPr>
          <w:b/>
          <w:sz w:val="48"/>
        </w:rPr>
        <w:t>2</w:t>
      </w:r>
      <w:r w:rsidRPr="00504B82">
        <w:rPr>
          <w:b/>
          <w:sz w:val="48"/>
        </w:rPr>
        <w:t xml:space="preserve">  учебный год.</w:t>
      </w: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Pr="003462E7" w:rsidRDefault="004B47CA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 формировать  </w:t>
      </w:r>
      <w:r w:rsidRPr="003462E7">
        <w:t xml:space="preserve">разносторонне развитую, здоровую физически и нравственно личность, способную реализовать творческий потенциал в динамических и социально-экономических условиях, как </w:t>
      </w:r>
      <w:r w:rsidR="00DB6523" w:rsidRPr="003462E7">
        <w:t>в собственных интересах, так и в интересах общества.</w:t>
      </w:r>
    </w:p>
    <w:p w:rsidR="00DB6523" w:rsidRPr="003462E7" w:rsidRDefault="00DB6523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>—</w:t>
      </w:r>
      <w:r w:rsidRPr="003462E7">
        <w:t xml:space="preserve"> </w:t>
      </w:r>
      <w:r w:rsidRPr="003462E7">
        <w:rPr>
          <w:b/>
        </w:rPr>
        <w:t xml:space="preserve">совершенствовать  </w:t>
      </w:r>
      <w:r w:rsidRPr="003462E7">
        <w:t>профессиональную компетенцию педагог</w:t>
      </w:r>
      <w:r w:rsidR="00013968" w:rsidRPr="003462E7">
        <w:t>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013968" w:rsidRPr="003462E7" w:rsidRDefault="00013968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организовать   </w:t>
      </w:r>
      <w:r w:rsidRPr="003462E7">
        <w:t xml:space="preserve">оптимальный учебно-воспитательный процесс на основе </w:t>
      </w:r>
      <w:proofErr w:type="spellStart"/>
      <w:r w:rsidRPr="003462E7">
        <w:t>компетентностного</w:t>
      </w:r>
      <w:proofErr w:type="spellEnd"/>
      <w:r w:rsidRPr="003462E7">
        <w:t xml:space="preserve"> подхода с учетом индивидуальных особенностей учащихся, их интересов, образовательных возможностей, состояния </w:t>
      </w:r>
      <w:r w:rsidR="00FC772F" w:rsidRPr="003462E7">
        <w:t>здоровья:</w:t>
      </w:r>
    </w:p>
    <w:p w:rsidR="00FC772F" w:rsidRPr="003462E7" w:rsidRDefault="00FC772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выявлять  </w:t>
      </w:r>
      <w:r w:rsidRPr="003462E7">
        <w:t>и реализовывать образовательный потенциал учащихся;</w:t>
      </w:r>
    </w:p>
    <w:p w:rsidR="00FC772F" w:rsidRPr="003462E7" w:rsidRDefault="00FC772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отслеживать </w:t>
      </w:r>
      <w:r w:rsidRPr="003462E7"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415E3F" w:rsidRPr="003462E7" w:rsidRDefault="00FC772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</w:t>
      </w:r>
      <w:r w:rsidR="00415E3F" w:rsidRPr="003462E7">
        <w:rPr>
          <w:b/>
        </w:rPr>
        <w:t xml:space="preserve">продолжить  </w:t>
      </w:r>
      <w:r w:rsidR="00415E3F" w:rsidRPr="003462E7">
        <w:t xml:space="preserve">изучение и внедрение в практику наиболее эффективных </w:t>
      </w:r>
      <w:proofErr w:type="spellStart"/>
      <w:r w:rsidR="00415E3F" w:rsidRPr="003462E7">
        <w:t>здоровьесберегающих</w:t>
      </w:r>
      <w:proofErr w:type="spellEnd"/>
      <w:r w:rsidR="00415E3F" w:rsidRPr="003462E7">
        <w:t xml:space="preserve"> образовательных технологий преподавания предметов в начальной школе, сочетающих в себе </w:t>
      </w:r>
      <w:proofErr w:type="spellStart"/>
      <w:r w:rsidR="00415E3F" w:rsidRPr="003462E7">
        <w:t>оразнообразные</w:t>
      </w:r>
      <w:proofErr w:type="spellEnd"/>
      <w:r w:rsidR="00415E3F" w:rsidRPr="003462E7">
        <w:t xml:space="preserve"> вариативные подходы к развитию творческой деятельности учащихся.</w:t>
      </w:r>
    </w:p>
    <w:p w:rsidR="00415E3F" w:rsidRPr="003462E7" w:rsidRDefault="00415E3F" w:rsidP="003462E7">
      <w:pPr>
        <w:tabs>
          <w:tab w:val="left" w:pos="4395"/>
        </w:tabs>
        <w:spacing w:line="14" w:lineRule="atLeast"/>
        <w:rPr>
          <w:b/>
          <w:u w:val="single"/>
        </w:rPr>
      </w:pPr>
      <w:r w:rsidRPr="003462E7">
        <w:rPr>
          <w:b/>
          <w:u w:val="single"/>
        </w:rPr>
        <w:t>Задачи:</w:t>
      </w:r>
    </w:p>
    <w:p w:rsidR="00415E3F" w:rsidRPr="003462E7" w:rsidRDefault="00415E3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повышение </w:t>
      </w:r>
      <w:r w:rsidRPr="003462E7">
        <w:t>качества образовательного процесса через осуществление системно-</w:t>
      </w:r>
      <w:proofErr w:type="spellStart"/>
      <w:r w:rsidRPr="003462E7">
        <w:t>деятельностного</w:t>
      </w:r>
      <w:proofErr w:type="spellEnd"/>
      <w:r w:rsidRPr="003462E7">
        <w:t xml:space="preserve"> подхода в обучении и воспитании; применение </w:t>
      </w:r>
      <w:proofErr w:type="gramStart"/>
      <w:r w:rsidRPr="003462E7">
        <w:t>ИКТ—технологий</w:t>
      </w:r>
      <w:proofErr w:type="gramEnd"/>
      <w:r w:rsidRPr="003462E7">
        <w:t>; развитие системы дополнительного образования через работу классов полного дня; обеспечение условий, соответствующих нормам охраны труда, правилам техники безопасности, нормам производственной санитарии и возрастным особенностям обучающихся.</w:t>
      </w:r>
    </w:p>
    <w:p w:rsidR="008E1671" w:rsidRPr="003462E7" w:rsidRDefault="00415E3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повышение </w:t>
      </w:r>
      <w:r w:rsidR="008E1671" w:rsidRPr="003462E7">
        <w:t>доступности, качества и эффективности образования за счет значительного обновления содержания образования;</w:t>
      </w:r>
    </w:p>
    <w:p w:rsidR="00AA407A" w:rsidRPr="003462E7" w:rsidRDefault="008E1671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реализация </w:t>
      </w:r>
      <w:r w:rsidRPr="003462E7">
        <w:t xml:space="preserve"> Федеральных </w:t>
      </w:r>
      <w:r w:rsidR="00AA407A" w:rsidRPr="003462E7">
        <w:t>Государственных Образовательных Стандартов (ФГОС) в начальной школе;</w:t>
      </w:r>
    </w:p>
    <w:p w:rsidR="00FC772F" w:rsidRPr="003462E7" w:rsidRDefault="00AA407A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>— внедрение</w:t>
      </w:r>
      <w:r w:rsidR="00415E3F" w:rsidRPr="003462E7">
        <w:rPr>
          <w:b/>
        </w:rPr>
        <w:t xml:space="preserve"> </w:t>
      </w:r>
      <w:r w:rsidRPr="003462E7">
        <w:rPr>
          <w:b/>
        </w:rPr>
        <w:t xml:space="preserve"> </w:t>
      </w:r>
      <w:r w:rsidRPr="003462E7">
        <w:t>новых технологий обучения и воспитания;</w:t>
      </w:r>
    </w:p>
    <w:p w:rsidR="00AA407A" w:rsidRPr="003462E7" w:rsidRDefault="00AA407A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разработка </w:t>
      </w:r>
      <w:r w:rsidRPr="003462E7">
        <w:t>формы учета достижений учащихся</w:t>
      </w:r>
      <w:r w:rsidR="003F66C6" w:rsidRPr="003462E7">
        <w:t xml:space="preserve">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3F66C6" w:rsidRPr="003462E7" w:rsidRDefault="003F66C6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разработка </w:t>
      </w:r>
      <w:r w:rsidRPr="003462E7">
        <w:t xml:space="preserve">системы диагностики и мониторинга с целью определения стартового уровня </w:t>
      </w:r>
      <w:r w:rsidR="001D601C" w:rsidRPr="003462E7">
        <w:t xml:space="preserve">и дальнейшего отслеживания развития </w:t>
      </w:r>
      <w:proofErr w:type="gramStart"/>
      <w:r w:rsidR="001D601C" w:rsidRPr="003462E7">
        <w:t>обучающихся</w:t>
      </w:r>
      <w:proofErr w:type="gramEnd"/>
      <w:r w:rsidR="001D601C" w:rsidRPr="003462E7">
        <w:t>;</w:t>
      </w:r>
    </w:p>
    <w:p w:rsidR="001D601C" w:rsidRPr="003462E7" w:rsidRDefault="001D601C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совершенствование </w:t>
      </w:r>
      <w:r w:rsidRPr="003462E7">
        <w:t xml:space="preserve">системы </w:t>
      </w:r>
      <w:proofErr w:type="spellStart"/>
      <w:r w:rsidRPr="003462E7">
        <w:t>внеучебной</w:t>
      </w:r>
      <w:proofErr w:type="spellEnd"/>
      <w:r w:rsidRPr="003462E7">
        <w:t xml:space="preserve"> деятельности посредством разработки совокупности программ по досуговой деятельности; традициям школы; </w:t>
      </w:r>
      <w:proofErr w:type="spellStart"/>
      <w:r w:rsidRPr="003462E7">
        <w:t>внеучебной</w:t>
      </w:r>
      <w:proofErr w:type="spellEnd"/>
      <w:r w:rsidRPr="003462E7">
        <w:t xml:space="preserve"> деятельности по предмету;</w:t>
      </w:r>
    </w:p>
    <w:p w:rsidR="001D601C" w:rsidRPr="003462E7" w:rsidRDefault="001D601C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обеспечение </w:t>
      </w:r>
      <w:r w:rsidRPr="003462E7">
        <w:t>психологической защищенности учащихся в образовательном процессе;</w:t>
      </w:r>
    </w:p>
    <w:p w:rsidR="001D601C" w:rsidRPr="003462E7" w:rsidRDefault="001D601C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>— развитие</w:t>
      </w:r>
      <w:r w:rsidRPr="003462E7">
        <w:t xml:space="preserve"> мотивов профессиональной творческой деятельности учителя, современного, </w:t>
      </w:r>
      <w:r w:rsidR="00454351" w:rsidRPr="003462E7">
        <w:t>диалектического стиля педагогического мышления учителя,  готовности к профессиональному самосовершенствованию, работе над собой;</w:t>
      </w:r>
    </w:p>
    <w:p w:rsidR="00454351" w:rsidRPr="003462E7" w:rsidRDefault="00454351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формирование </w:t>
      </w:r>
      <w:r w:rsidRPr="003462E7">
        <w:t>у  учащихся ответственного</w:t>
      </w:r>
      <w:r w:rsidR="003462E7" w:rsidRPr="003462E7">
        <w:t xml:space="preserve"> отношения к овладению знаниями, умениями, навыками, потребности в обучении и саморазвитии; развитие культуры и нравственности.</w:t>
      </w:r>
    </w:p>
    <w:p w:rsidR="003462E7" w:rsidRPr="003462E7" w:rsidRDefault="003462E7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обеспечение </w:t>
      </w:r>
      <w:r w:rsidRPr="003462E7">
        <w:t>единства урочной и внеурочной деятельности учителя через сеть кружков, факультативов индивидуальных занятий и дополнительного образования;</w:t>
      </w:r>
    </w:p>
    <w:p w:rsidR="003462E7" w:rsidRPr="003462E7" w:rsidRDefault="003462E7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совершенствование </w:t>
      </w:r>
      <w:r w:rsidRPr="003462E7">
        <w:t xml:space="preserve">системы </w:t>
      </w:r>
      <w:proofErr w:type="gramStart"/>
      <w:r w:rsidRPr="003462E7">
        <w:t xml:space="preserve">контроля </w:t>
      </w:r>
      <w:r w:rsidR="00B440D3">
        <w:t xml:space="preserve"> </w:t>
      </w:r>
      <w:r w:rsidRPr="003462E7">
        <w:t>за</w:t>
      </w:r>
      <w:proofErr w:type="gramEnd"/>
      <w:r w:rsidRPr="003462E7">
        <w:t xml:space="preserve"> состоянием и ведением школьной документации.</w:t>
      </w:r>
    </w:p>
    <w:p w:rsidR="00B440D3" w:rsidRDefault="00B440D3" w:rsidP="00CF71CF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</w:p>
    <w:p w:rsidR="003462E7" w:rsidRDefault="003462E7" w:rsidP="00CF71CF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Деятельность коллектива, направленная </w:t>
      </w:r>
      <w:r w:rsidR="00CF71CF">
        <w:rPr>
          <w:b/>
          <w:sz w:val="24"/>
          <w:u w:val="single"/>
        </w:rPr>
        <w:t>на повышение качества образования</w:t>
      </w:r>
    </w:p>
    <w:p w:rsidR="00CF71CF" w:rsidRDefault="00CF71CF" w:rsidP="003462E7">
      <w:pPr>
        <w:tabs>
          <w:tab w:val="left" w:pos="4395"/>
        </w:tabs>
        <w:spacing w:line="14" w:lineRule="atLeast"/>
        <w:rPr>
          <w:b/>
          <w:sz w:val="24"/>
          <w:u w:val="single"/>
        </w:rPr>
      </w:pPr>
    </w:p>
    <w:tbl>
      <w:tblPr>
        <w:tblStyle w:val="a3"/>
        <w:tblW w:w="113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88"/>
        <w:gridCol w:w="2268"/>
        <w:gridCol w:w="2551"/>
        <w:gridCol w:w="1985"/>
        <w:gridCol w:w="1843"/>
        <w:gridCol w:w="1984"/>
      </w:tblGrid>
      <w:tr w:rsidR="00CF71CF" w:rsidRPr="00CB0742" w:rsidTr="00046DCF">
        <w:trPr>
          <w:cantSplit/>
          <w:trHeight w:val="1134"/>
        </w:trPr>
        <w:tc>
          <w:tcPr>
            <w:tcW w:w="714" w:type="dxa"/>
            <w:gridSpan w:val="2"/>
            <w:textDirection w:val="btLr"/>
          </w:tcPr>
          <w:p w:rsidR="00CF71CF" w:rsidRPr="00CB0742" w:rsidRDefault="00CF71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месяц</w:t>
            </w:r>
          </w:p>
        </w:tc>
        <w:tc>
          <w:tcPr>
            <w:tcW w:w="2268" w:type="dxa"/>
          </w:tcPr>
          <w:p w:rsidR="00CF71CF" w:rsidRPr="00CB0742" w:rsidRDefault="00CF71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2551" w:type="dxa"/>
          </w:tcPr>
          <w:p w:rsidR="00CF71CF" w:rsidRPr="00CB0742" w:rsidRDefault="00CF71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Цель контроля</w:t>
            </w:r>
          </w:p>
        </w:tc>
        <w:tc>
          <w:tcPr>
            <w:tcW w:w="1985" w:type="dxa"/>
          </w:tcPr>
          <w:p w:rsidR="00CF71CF" w:rsidRPr="00CB0742" w:rsidRDefault="00CF71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Виды, формы, методы контроля</w:t>
            </w:r>
          </w:p>
        </w:tc>
        <w:tc>
          <w:tcPr>
            <w:tcW w:w="1843" w:type="dxa"/>
          </w:tcPr>
          <w:p w:rsidR="00CF71CF" w:rsidRPr="00CB0742" w:rsidRDefault="00C821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Ответственный </w:t>
            </w:r>
          </w:p>
        </w:tc>
        <w:tc>
          <w:tcPr>
            <w:tcW w:w="1984" w:type="dxa"/>
          </w:tcPr>
          <w:p w:rsidR="00CF71CF" w:rsidRPr="00CB0742" w:rsidRDefault="00C821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подведения итогов</w:t>
            </w:r>
          </w:p>
        </w:tc>
      </w:tr>
      <w:tr w:rsidR="00174889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extDirection w:val="btLr"/>
          </w:tcPr>
          <w:p w:rsidR="00174889" w:rsidRPr="00CB0742" w:rsidRDefault="00174889" w:rsidP="00174889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2268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Стартовые проверочные работы.    Проверка техники чтения.</w:t>
            </w:r>
          </w:p>
        </w:tc>
        <w:tc>
          <w:tcPr>
            <w:tcW w:w="2551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уровня прочности знаний, приобретенного в предыдущем учебном году.</w:t>
            </w:r>
          </w:p>
        </w:tc>
        <w:tc>
          <w:tcPr>
            <w:tcW w:w="1985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843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завуче.</w:t>
            </w:r>
          </w:p>
        </w:tc>
      </w:tr>
      <w:tr w:rsidR="00174889" w:rsidRPr="00CB0742" w:rsidTr="00046DCF">
        <w:trPr>
          <w:cantSplit/>
          <w:trHeight w:val="817"/>
        </w:trPr>
        <w:tc>
          <w:tcPr>
            <w:tcW w:w="714" w:type="dxa"/>
            <w:gridSpan w:val="2"/>
            <w:vMerge/>
            <w:textDirection w:val="btLr"/>
          </w:tcPr>
          <w:p w:rsidR="00174889" w:rsidRPr="00CB0742" w:rsidRDefault="00174889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Организация повторения</w:t>
            </w:r>
          </w:p>
        </w:tc>
        <w:tc>
          <w:tcPr>
            <w:tcW w:w="2551" w:type="dxa"/>
          </w:tcPr>
          <w:p w:rsidR="00174889" w:rsidRPr="00CB0742" w:rsidRDefault="00174889" w:rsidP="0017488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Уровень сформированности ЗУН</w:t>
            </w:r>
          </w:p>
        </w:tc>
        <w:tc>
          <w:tcPr>
            <w:tcW w:w="1985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уроков  </w:t>
            </w:r>
          </w:p>
        </w:tc>
        <w:tc>
          <w:tcPr>
            <w:tcW w:w="1843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174889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174889" w:rsidRPr="00CB0742" w:rsidRDefault="00174889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74889" w:rsidRPr="00CB0742" w:rsidRDefault="005E515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уровня школьной зрелости учащихся 1-х   классов </w:t>
            </w:r>
          </w:p>
        </w:tc>
        <w:tc>
          <w:tcPr>
            <w:tcW w:w="2551" w:type="dxa"/>
          </w:tcPr>
          <w:p w:rsidR="00174889" w:rsidRPr="00CB0742" w:rsidRDefault="005E515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Выявление  стартового начала</w:t>
            </w:r>
          </w:p>
        </w:tc>
        <w:tc>
          <w:tcPr>
            <w:tcW w:w="1985" w:type="dxa"/>
          </w:tcPr>
          <w:p w:rsidR="00174889" w:rsidRPr="00CB0742" w:rsidRDefault="005E515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Тест, беседа (психолог)</w:t>
            </w:r>
          </w:p>
        </w:tc>
        <w:tc>
          <w:tcPr>
            <w:tcW w:w="1843" w:type="dxa"/>
          </w:tcPr>
          <w:p w:rsidR="00174889" w:rsidRPr="00CB0742" w:rsidRDefault="005E515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</w:p>
        </w:tc>
        <w:tc>
          <w:tcPr>
            <w:tcW w:w="1984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B81CAF" w:rsidRPr="00CB0742" w:rsidTr="00046DCF">
        <w:trPr>
          <w:cantSplit/>
          <w:trHeight w:val="731"/>
        </w:trPr>
        <w:tc>
          <w:tcPr>
            <w:tcW w:w="714" w:type="dxa"/>
            <w:gridSpan w:val="2"/>
            <w:vMerge w:val="restart"/>
            <w:textDirection w:val="btLr"/>
          </w:tcPr>
          <w:p w:rsidR="00B81CAF" w:rsidRPr="00CB0742" w:rsidRDefault="00B81CAF" w:rsidP="005E5159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2268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в 3-4 классах</w:t>
            </w:r>
          </w:p>
        </w:tc>
        <w:tc>
          <w:tcPr>
            <w:tcW w:w="2551" w:type="dxa"/>
          </w:tcPr>
          <w:p w:rsidR="00B81CAF" w:rsidRPr="00CB0742" w:rsidRDefault="00B81CAF" w:rsidP="005E515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Мотивация учебной деятельности уч-ся </w:t>
            </w:r>
          </w:p>
        </w:tc>
        <w:tc>
          <w:tcPr>
            <w:tcW w:w="1985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Завуч </w:t>
            </w:r>
          </w:p>
        </w:tc>
        <w:tc>
          <w:tcPr>
            <w:tcW w:w="1984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B81CAF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B81CAF" w:rsidRPr="00CB0742" w:rsidRDefault="00B81CA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81CAF" w:rsidRPr="00CB0742" w:rsidRDefault="00B81CAF" w:rsidP="0017488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ЕОР по ведению тетрадей, оформлению журналов, беседа по новым программам, проверка личных дел уч-ся </w:t>
            </w:r>
          </w:p>
        </w:tc>
        <w:tc>
          <w:tcPr>
            <w:tcW w:w="2551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Вводный </w:t>
            </w:r>
            <w:r w:rsidR="00364162"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инструктаж</w:t>
            </w:r>
          </w:p>
        </w:tc>
        <w:tc>
          <w:tcPr>
            <w:tcW w:w="1985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Выборочная проверка</w:t>
            </w:r>
          </w:p>
        </w:tc>
        <w:tc>
          <w:tcPr>
            <w:tcW w:w="1843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 УВР.     Рук. МО</w:t>
            </w:r>
          </w:p>
        </w:tc>
        <w:tc>
          <w:tcPr>
            <w:tcW w:w="1984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B81CAF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B81CAF" w:rsidRPr="00CB0742" w:rsidRDefault="00B81CA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81CAF" w:rsidRPr="00CB0742" w:rsidRDefault="00364162" w:rsidP="00B81CAF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Состояние школьной документаци</w:t>
            </w: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ЭЖ, личных дел)</w:t>
            </w:r>
          </w:p>
        </w:tc>
        <w:tc>
          <w:tcPr>
            <w:tcW w:w="2551" w:type="dxa"/>
          </w:tcPr>
          <w:p w:rsidR="00B81CAF" w:rsidRPr="00CB0742" w:rsidRDefault="00364162" w:rsidP="0036416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общих недочетов ведения документации </w:t>
            </w:r>
          </w:p>
        </w:tc>
        <w:tc>
          <w:tcPr>
            <w:tcW w:w="1985" w:type="dxa"/>
          </w:tcPr>
          <w:p w:rsidR="00B81CAF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Собеседование, проверка ЭЖ </w:t>
            </w:r>
          </w:p>
        </w:tc>
        <w:tc>
          <w:tcPr>
            <w:tcW w:w="1843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1CAF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</w:t>
            </w:r>
          </w:p>
        </w:tc>
      </w:tr>
      <w:tr w:rsidR="00364162" w:rsidRPr="00CB0742" w:rsidTr="00046DCF">
        <w:trPr>
          <w:cantSplit/>
          <w:trHeight w:val="821"/>
        </w:trPr>
        <w:tc>
          <w:tcPr>
            <w:tcW w:w="714" w:type="dxa"/>
            <w:gridSpan w:val="2"/>
            <w:vMerge/>
            <w:textDirection w:val="btLr"/>
          </w:tcPr>
          <w:p w:rsidR="00364162" w:rsidRPr="00CB0742" w:rsidRDefault="00364162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 ЗУН по итогам 1 четверти во 2-4 классах по русскому языку, математике, окружающему миру</w:t>
            </w:r>
          </w:p>
        </w:tc>
        <w:tc>
          <w:tcPr>
            <w:tcW w:w="2551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Выявление результативности обучения за 1 четверть</w:t>
            </w:r>
          </w:p>
        </w:tc>
        <w:tc>
          <w:tcPr>
            <w:tcW w:w="1985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/срезы</w:t>
            </w:r>
          </w:p>
        </w:tc>
        <w:tc>
          <w:tcPr>
            <w:tcW w:w="1843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Завуч, </w:t>
            </w:r>
          </w:p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</w:t>
            </w:r>
          </w:p>
        </w:tc>
      </w:tr>
      <w:tr w:rsidR="00364162" w:rsidRPr="00CB0742" w:rsidTr="00046DCF">
        <w:trPr>
          <w:cantSplit/>
          <w:trHeight w:val="697"/>
        </w:trPr>
        <w:tc>
          <w:tcPr>
            <w:tcW w:w="714" w:type="dxa"/>
            <w:gridSpan w:val="2"/>
            <w:vMerge/>
            <w:textDirection w:val="btLr"/>
          </w:tcPr>
          <w:p w:rsidR="00364162" w:rsidRPr="00CB0742" w:rsidRDefault="00364162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в 1-х классах</w:t>
            </w:r>
          </w:p>
        </w:tc>
        <w:tc>
          <w:tcPr>
            <w:tcW w:w="2551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Адаптация учащихся к обучению</w:t>
            </w:r>
          </w:p>
        </w:tc>
        <w:tc>
          <w:tcPr>
            <w:tcW w:w="1985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Психолог       завуч</w:t>
            </w:r>
          </w:p>
        </w:tc>
        <w:tc>
          <w:tcPr>
            <w:tcW w:w="1984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Рекомендации учителям</w:t>
            </w:r>
          </w:p>
        </w:tc>
      </w:tr>
      <w:tr w:rsidR="00364162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extDirection w:val="btLr"/>
          </w:tcPr>
          <w:p w:rsidR="00364162" w:rsidRPr="00CB0742" w:rsidRDefault="00364162" w:rsidP="005E5159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2268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математики в 3-4 классах</w:t>
            </w:r>
          </w:p>
        </w:tc>
        <w:tc>
          <w:tcPr>
            <w:tcW w:w="2551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Система работы со способными и одаренными учащимися.</w:t>
            </w:r>
          </w:p>
        </w:tc>
        <w:tc>
          <w:tcPr>
            <w:tcW w:w="1985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                  Завуч</w:t>
            </w:r>
          </w:p>
        </w:tc>
        <w:tc>
          <w:tcPr>
            <w:tcW w:w="1984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Рекомендации учителям. Совещание при завуче.</w:t>
            </w:r>
          </w:p>
        </w:tc>
      </w:tr>
      <w:tr w:rsidR="00364162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364162" w:rsidRPr="00CB0742" w:rsidRDefault="00364162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соответствия организации и проведения      урока системно</w:t>
            </w:r>
            <w:r w:rsidR="00B440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еятельностному подходу.</w:t>
            </w:r>
          </w:p>
        </w:tc>
        <w:tc>
          <w:tcPr>
            <w:tcW w:w="2551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Оценка работы учителя в соответствии с требованиями  ФГОС</w:t>
            </w:r>
            <w:r w:rsidR="00B44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ЗДУВР</w:t>
            </w:r>
          </w:p>
        </w:tc>
        <w:tc>
          <w:tcPr>
            <w:tcW w:w="1984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364162" w:rsidRPr="00CB0742" w:rsidTr="00046DCF">
        <w:trPr>
          <w:cantSplit/>
          <w:trHeight w:val="1266"/>
        </w:trPr>
        <w:tc>
          <w:tcPr>
            <w:tcW w:w="714" w:type="dxa"/>
            <w:gridSpan w:val="2"/>
            <w:tcBorders>
              <w:bottom w:val="single" w:sz="4" w:space="0" w:color="auto"/>
            </w:tcBorders>
            <w:textDirection w:val="btLr"/>
          </w:tcPr>
          <w:p w:rsidR="00364162" w:rsidRPr="00CB0742" w:rsidRDefault="00364162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декабр</w:t>
            </w:r>
            <w:r w:rsidR="00BA72E3"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</w:p>
        </w:tc>
        <w:tc>
          <w:tcPr>
            <w:tcW w:w="2268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русского языка в 3-4 классах.</w:t>
            </w:r>
          </w:p>
        </w:tc>
        <w:tc>
          <w:tcPr>
            <w:tcW w:w="2551" w:type="dxa"/>
          </w:tcPr>
          <w:p w:rsidR="00364162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Система </w:t>
            </w:r>
            <w:r w:rsidR="00204C1B" w:rsidRPr="00CB0742">
              <w:rPr>
                <w:rFonts w:ascii="Times New Roman" w:hAnsi="Times New Roman" w:cs="Times New Roman"/>
                <w:sz w:val="18"/>
                <w:szCs w:val="18"/>
              </w:rPr>
              <w:t>индивидуальной работы с неуспевающими  и слабоуспевающими учащимися</w:t>
            </w:r>
          </w:p>
        </w:tc>
        <w:tc>
          <w:tcPr>
            <w:tcW w:w="1985" w:type="dxa"/>
          </w:tcPr>
          <w:p w:rsidR="00364162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Словарный диктант </w:t>
            </w:r>
          </w:p>
        </w:tc>
        <w:tc>
          <w:tcPr>
            <w:tcW w:w="1843" w:type="dxa"/>
          </w:tcPr>
          <w:p w:rsidR="00364162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364162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046DCF" w:rsidRPr="00CB0742" w:rsidTr="00046DCF">
        <w:trPr>
          <w:cantSplit/>
          <w:trHeight w:val="1028"/>
        </w:trPr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Февраль </w:t>
            </w: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чтения в 1-4 классах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Уровень  техники чтения, анализ изменений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  техники  чтения.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DCF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046DCF" w:rsidRPr="00CB0742" w:rsidRDefault="00046DCF" w:rsidP="00046D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Январь—</w:t>
            </w:r>
            <w:r w:rsidRPr="00046D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март </w:t>
            </w: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Контрольное списывание в 1-х классах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Выявить умение детей списывать печатный текст с заданием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Контрольное списывание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DCF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Формирование  графического навыка, скорость письма  у первоклассников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Состояние скорости  письма. Коррекция работы учителей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Срез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ЗДУВР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046DCF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Неделя учителей начальных классов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Система методической работы учителей начальных классов.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Показ  открытых уроков, внеклассных мероприятий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extDirection w:val="btLr"/>
          </w:tcPr>
          <w:p w:rsidR="00845240" w:rsidRPr="00CB0742" w:rsidRDefault="00845240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Работа учителей  и педагогов ВУД над развитием ОУУН</w:t>
            </w:r>
          </w:p>
        </w:tc>
        <w:tc>
          <w:tcPr>
            <w:tcW w:w="2551" w:type="dxa"/>
          </w:tcPr>
          <w:p w:rsidR="00845240" w:rsidRPr="00CB0742" w:rsidRDefault="00204C1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Использование новых технологий и работе учителей.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Обмен опытом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Круглый стол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845240" w:rsidRPr="00CB0742" w:rsidRDefault="00845240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Русский язык и математика</w:t>
            </w:r>
          </w:p>
        </w:tc>
        <w:tc>
          <w:tcPr>
            <w:tcW w:w="2551" w:type="dxa"/>
          </w:tcPr>
          <w:p w:rsidR="00845240" w:rsidRPr="00CB0742" w:rsidRDefault="00D60FAD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Усвоение программного материала за полугодие.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Административная контрольная работа (АКР)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завуче.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extDirection w:val="btLr"/>
          </w:tcPr>
          <w:p w:rsidR="00845240" w:rsidRPr="00CB0742" w:rsidRDefault="00845240" w:rsidP="00845240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Январь </w:t>
            </w:r>
            <w:r w:rsidR="00B440D3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окружающего мира в 3-4 классах.</w:t>
            </w:r>
          </w:p>
        </w:tc>
        <w:tc>
          <w:tcPr>
            <w:tcW w:w="2551" w:type="dxa"/>
          </w:tcPr>
          <w:p w:rsidR="00845240" w:rsidRPr="00CB0742" w:rsidRDefault="00D60FAD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Умение применять знания в нестандартных ситуациях. 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Тематическое тестирование. Посещение уроков.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  <w:p w:rsidR="00A24B76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 с учителями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845240" w:rsidRPr="00CB0742" w:rsidRDefault="00845240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  за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ведением тетрадей  в 1-х классах</w:t>
            </w:r>
          </w:p>
        </w:tc>
        <w:tc>
          <w:tcPr>
            <w:tcW w:w="2551" w:type="dxa"/>
          </w:tcPr>
          <w:p w:rsidR="00845240" w:rsidRPr="00CB0742" w:rsidRDefault="00D60FAD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Выполнение ЕОР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тетрадей.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  <w:p w:rsidR="00A24B76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845240" w:rsidRPr="00CB0742" w:rsidRDefault="00845240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Анализ динамики образовательного  процесса по итогам  1 полугодия</w:t>
            </w:r>
          </w:p>
        </w:tc>
        <w:tc>
          <w:tcPr>
            <w:tcW w:w="2551" w:type="dxa"/>
          </w:tcPr>
          <w:p w:rsidR="00845240" w:rsidRPr="00CB0742" w:rsidRDefault="00D60FAD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изменений  в содержание методической работы </w:t>
            </w:r>
            <w:r w:rsidR="00A24B76"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 учителями  и воспитателями  на основе данных за 1 полугодие 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Самоанализ учителей и воспитателей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Заседание МО</w:t>
            </w:r>
          </w:p>
        </w:tc>
      </w:tr>
      <w:tr w:rsidR="00845240" w:rsidRPr="00CB0742" w:rsidTr="00046DCF">
        <w:trPr>
          <w:cantSplit/>
          <w:trHeight w:val="1374"/>
        </w:trPr>
        <w:tc>
          <w:tcPr>
            <w:tcW w:w="714" w:type="dxa"/>
            <w:gridSpan w:val="2"/>
            <w:textDirection w:val="btLr"/>
          </w:tcPr>
          <w:p w:rsidR="00845240" w:rsidRPr="00CB0742" w:rsidRDefault="00845240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математики в 1-2 классах</w:t>
            </w:r>
            <w:r w:rsidR="00B44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Усвоение таблицы сложения выработка вычислительных навыков.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уроков.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 с учителями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vMerge w:val="restart"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март</w:t>
            </w:r>
          </w:p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Изучение курсов ОРКСЭ в 4-х классах</w:t>
            </w:r>
          </w:p>
        </w:tc>
        <w:tc>
          <w:tcPr>
            <w:tcW w:w="2551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выполнением государственной программы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Повышение уроков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Завуч 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</w:t>
            </w:r>
          </w:p>
        </w:tc>
      </w:tr>
      <w:tr w:rsidR="001421E6" w:rsidRPr="00CB0742" w:rsidTr="00046DCF">
        <w:trPr>
          <w:cantSplit/>
          <w:trHeight w:val="1117"/>
        </w:trPr>
        <w:tc>
          <w:tcPr>
            <w:tcW w:w="714" w:type="dxa"/>
            <w:gridSpan w:val="2"/>
            <w:vMerge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русского языка во 2-х классах</w:t>
            </w:r>
          </w:p>
        </w:tc>
        <w:tc>
          <w:tcPr>
            <w:tcW w:w="2551" w:type="dxa"/>
          </w:tcPr>
          <w:p w:rsidR="001421E6" w:rsidRPr="00CB0742" w:rsidRDefault="00D026EA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Выявление уровня рефлексивных действий, анализ изменений.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Диагностика</w:t>
            </w: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уроков.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vMerge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и анализ техники чтения в 1-4 классах. Анализ уровня рефлексивных действий.</w:t>
            </w:r>
          </w:p>
        </w:tc>
        <w:tc>
          <w:tcPr>
            <w:tcW w:w="2551" w:type="dxa"/>
          </w:tcPr>
          <w:p w:rsidR="001421E6" w:rsidRPr="00CB0742" w:rsidRDefault="00D026EA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Анализ изменений  у каждого учащегося 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  <w:p w:rsidR="003A011E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 справка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vMerge w:val="restart"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март</w:t>
            </w: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русского языка в 3-4 классах.</w:t>
            </w:r>
          </w:p>
        </w:tc>
        <w:tc>
          <w:tcPr>
            <w:tcW w:w="2551" w:type="dxa"/>
          </w:tcPr>
          <w:p w:rsidR="001421E6" w:rsidRPr="00CB0742" w:rsidRDefault="00D026EA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Системность в знаниях  программного материала.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vMerge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техники чтения в 1-х классах</w:t>
            </w:r>
          </w:p>
        </w:tc>
        <w:tc>
          <w:tcPr>
            <w:tcW w:w="2551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Выявить уровень сформированности правильного  выразительного чтения на конце года.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прослушивание учащихся 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Завуч 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046DCF" w:rsidRPr="00CB0742" w:rsidTr="00046DCF">
        <w:trPr>
          <w:cantSplit/>
          <w:trHeight w:val="137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046DCF" w:rsidRPr="00CB0742" w:rsidRDefault="00046DCF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288" w:type="dxa"/>
            <w:vMerge w:val="restart"/>
            <w:tcBorders>
              <w:left w:val="single" w:sz="4" w:space="0" w:color="auto"/>
            </w:tcBorders>
            <w:textDirection w:val="btLr"/>
          </w:tcPr>
          <w:p w:rsidR="00046DCF" w:rsidRPr="00CB0742" w:rsidRDefault="00046DCF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окружающего мира в 3- 4 классах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Анализ изменений.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 тестирование 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046DCF" w:rsidRPr="00CB0742" w:rsidTr="00046DCF">
        <w:trPr>
          <w:cantSplit/>
          <w:trHeight w:val="1374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1421E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 математики в 3- 4 классах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Усвоение программного материала.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046DCF" w:rsidRPr="00CB0742" w:rsidTr="00046DCF">
        <w:trPr>
          <w:cantSplit/>
          <w:trHeight w:val="1374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 ведения портфолио учащимися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Анализ работы классного руководителя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  с учителями, просмотр портфолио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завуче.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textDirection w:val="btLr"/>
          </w:tcPr>
          <w:p w:rsidR="001421E6" w:rsidRPr="00CB0742" w:rsidRDefault="001421E6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промежуточных аттестационных контрольных работ </w:t>
            </w:r>
          </w:p>
        </w:tc>
        <w:tc>
          <w:tcPr>
            <w:tcW w:w="2551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Усвоение программного материала.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 приказ</w:t>
            </w: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электронных журналов</w:t>
            </w:r>
          </w:p>
        </w:tc>
      </w:tr>
    </w:tbl>
    <w:p w:rsidR="00CF71CF" w:rsidRDefault="001B7582" w:rsidP="003462E7">
      <w:pPr>
        <w:tabs>
          <w:tab w:val="left" w:pos="4395"/>
        </w:tabs>
        <w:spacing w:line="14" w:lineRule="atLeast"/>
        <w:rPr>
          <w:b/>
          <w:sz w:val="24"/>
          <w:u w:val="single"/>
        </w:rPr>
      </w:pPr>
      <w:r w:rsidRPr="001B7582">
        <w:rPr>
          <w:b/>
          <w:sz w:val="24"/>
        </w:rPr>
        <w:t xml:space="preserve">              </w:t>
      </w:r>
      <w:r w:rsidR="00AB4190">
        <w:rPr>
          <w:b/>
          <w:sz w:val="24"/>
        </w:rPr>
        <w:t xml:space="preserve">                         </w:t>
      </w:r>
      <w:r w:rsidRPr="001B7582">
        <w:rPr>
          <w:b/>
          <w:sz w:val="24"/>
        </w:rPr>
        <w:t xml:space="preserve"> </w:t>
      </w:r>
      <w:r w:rsidRPr="001B7582">
        <w:rPr>
          <w:b/>
          <w:sz w:val="24"/>
          <w:u w:val="single"/>
        </w:rPr>
        <w:t>1.Организованно-педагогические мероприятия.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44"/>
        <w:gridCol w:w="3785"/>
        <w:gridCol w:w="2552"/>
      </w:tblGrid>
      <w:tr w:rsidR="00AC7B7D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1B7582" w:rsidRPr="00B440D3" w:rsidRDefault="001B7582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Месяц</w:t>
            </w:r>
          </w:p>
        </w:tc>
        <w:tc>
          <w:tcPr>
            <w:tcW w:w="3444" w:type="dxa"/>
          </w:tcPr>
          <w:p w:rsidR="001B7582" w:rsidRPr="00B440D3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3785" w:type="dxa"/>
          </w:tcPr>
          <w:p w:rsidR="001B7582" w:rsidRPr="00B440D3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Цель </w:t>
            </w:r>
          </w:p>
        </w:tc>
        <w:tc>
          <w:tcPr>
            <w:tcW w:w="2552" w:type="dxa"/>
          </w:tcPr>
          <w:p w:rsidR="001B7582" w:rsidRPr="00B440D3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841B9C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841B9C" w:rsidRPr="00B440D3" w:rsidRDefault="00841B9C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Август</w:t>
            </w:r>
          </w:p>
        </w:tc>
        <w:tc>
          <w:tcPr>
            <w:tcW w:w="3444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кадровым обеспечением учебного процесса за объемом нагрузки педагогов.</w:t>
            </w:r>
          </w:p>
        </w:tc>
        <w:tc>
          <w:tcPr>
            <w:tcW w:w="3785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Рациональное  использование кадрового потенциала.</w:t>
            </w:r>
          </w:p>
        </w:tc>
        <w:tc>
          <w:tcPr>
            <w:tcW w:w="2552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Директор, Завуч</w:t>
            </w:r>
          </w:p>
        </w:tc>
      </w:tr>
      <w:tr w:rsidR="00841B9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841B9C" w:rsidRPr="00B440D3" w:rsidRDefault="00841B9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Комплектование классов. Обеспечение учебно-методическими комплектами « Школа России» Проведение Дня знаний. Составление расписания уроков, работы ВУД.</w:t>
            </w:r>
          </w:p>
        </w:tc>
        <w:tc>
          <w:tcPr>
            <w:tcW w:w="3785" w:type="dxa"/>
          </w:tcPr>
          <w:p w:rsidR="00841B9C" w:rsidRPr="00B440D3" w:rsidRDefault="00841B9C" w:rsidP="00007DD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Выявить  готовность. Составить списки по авторам программ и учебников. Комплектование. Готовность и оснащенность  первого урока.</w:t>
            </w:r>
          </w:p>
        </w:tc>
        <w:tc>
          <w:tcPr>
            <w:tcW w:w="2552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5870B8" w:rsidRPr="00B440D3" w:rsidRDefault="005870B8" w:rsidP="005870B8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Сентябрь </w:t>
            </w: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 правилах ведения документации. Организация дежурства по школе. Подготовка отчетности по школе. Беседа по новым программам.</w:t>
            </w:r>
          </w:p>
        </w:tc>
        <w:tc>
          <w:tcPr>
            <w:tcW w:w="3785" w:type="dxa"/>
          </w:tcPr>
          <w:p w:rsidR="005870B8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Вводный инструктаж.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08343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завуче: направления методической работы  в 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64307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году.</w:t>
            </w:r>
          </w:p>
        </w:tc>
        <w:tc>
          <w:tcPr>
            <w:tcW w:w="3785" w:type="dxa"/>
          </w:tcPr>
          <w:p w:rsidR="005870B8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Планирование</w:t>
            </w:r>
            <w:r w:rsidR="003A353C"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работы на учебный го</w:t>
            </w:r>
            <w:r w:rsidR="003A353C" w:rsidRPr="00B440D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  <w:proofErr w:type="spellEnd"/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Соблюдение техники безопасности.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Обеспечить оптимальный режим работы начальной школы.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08343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комплектованию 1-х классов </w:t>
            </w:r>
            <w:r w:rsidRPr="00852AFF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864307" w:rsidRPr="0086430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с будущими первоклассниками.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 по самообразованию.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Определиться с тематикой. 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007DD2" w:rsidRPr="00B440D3" w:rsidRDefault="00007DD2" w:rsidP="005870B8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70B8" w:rsidRPr="00B440D3" w:rsidRDefault="005870B8" w:rsidP="00007DD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Октябрь                </w:t>
            </w:r>
          </w:p>
          <w:p w:rsidR="005870B8" w:rsidRPr="00B440D3" w:rsidRDefault="005870B8" w:rsidP="005870B8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Педагогическая мастерская.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Обмен опытом. Открытые уроки (взаимопосещение)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Изучение состояния здоровья учащихся 1-х классов.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2552" w:type="dxa"/>
          </w:tcPr>
          <w:p w:rsidR="005870B8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аботник</w:t>
            </w:r>
            <w:proofErr w:type="spellEnd"/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Посещаемость учащимися школьных занятий, ВУД, работа с уч-ся группы риска.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2552" w:type="dxa"/>
          </w:tcPr>
          <w:p w:rsidR="005870B8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Состояние школьной документации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Выявление общих недочетов ведения документации.</w:t>
            </w:r>
          </w:p>
        </w:tc>
        <w:tc>
          <w:tcPr>
            <w:tcW w:w="2552" w:type="dxa"/>
          </w:tcPr>
          <w:p w:rsidR="005870B8" w:rsidRPr="00B440D3" w:rsidRDefault="00176E57" w:rsidP="00176E5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Предварительные  итоги  успеваемости учащихся.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Анализ успеваемости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Смотр кабинетов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Сохранность  мебели Оформление кабинетов.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Подготовка  к аттестации учителей.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Состояние документов.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007DD2" w:rsidRPr="00B440D3" w:rsidRDefault="00007DD2" w:rsidP="00841B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Ноябрь</w:t>
            </w: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Стандартизация и мониторинг  школьного образования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Сбор информации о состоянии работы  педагогов  над стандартами образования и системной отслеживания результатов подготовки уч-ся.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учителями, имеющими </w:t>
            </w:r>
            <w:proofErr w:type="gram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неуспевающих</w:t>
            </w:r>
            <w:proofErr w:type="gramEnd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в 1-ой четверти.</w:t>
            </w:r>
          </w:p>
        </w:tc>
        <w:tc>
          <w:tcPr>
            <w:tcW w:w="3785" w:type="dxa"/>
          </w:tcPr>
          <w:p w:rsidR="00007DD2" w:rsidRPr="00B440D3" w:rsidRDefault="00176E57" w:rsidP="00176E5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Предупреждение дальнейшего отставания в учебе  и педагогическая поддержка слабоуспевающих уч-ся.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Подготовка  к предметной неделе  учителей начальных классов.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Педагогическая мастерская.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Обмен опытом (взаимопосещения)</w:t>
            </w:r>
          </w:p>
        </w:tc>
        <w:tc>
          <w:tcPr>
            <w:tcW w:w="2552" w:type="dxa"/>
          </w:tcPr>
          <w:p w:rsidR="00176E57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D2" w:rsidRDefault="00B440D3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76E57"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F57BAB" w:rsidRPr="00B440D3" w:rsidRDefault="00F57BAB" w:rsidP="00841B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Декабрь</w:t>
            </w:r>
          </w:p>
        </w:tc>
        <w:tc>
          <w:tcPr>
            <w:tcW w:w="3444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Совещание с учителями  по итогам контроля.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F57BAB" w:rsidRPr="00B440D3" w:rsidRDefault="00F57BAB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Предварительные итоги успеваемости за 2 четверть.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Анализ успеваемости.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F57BAB" w:rsidRPr="00B440D3" w:rsidRDefault="00F57BAB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Анализ состояния школьной  документации.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информационно-аналитических материалов.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F57BAB" w:rsidRPr="00B440D3" w:rsidRDefault="00F57BAB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B0742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программы </w:t>
            </w:r>
          </w:p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 2 четверть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 по итогам  2 четверти.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F57BAB" w:rsidRPr="00B440D3" w:rsidRDefault="00F57BAB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F57BAB" w:rsidRPr="00B440D3" w:rsidRDefault="00CB0742" w:rsidP="00841B9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Подготовка  к п</w:t>
            </w:r>
            <w:r w:rsidR="00F57BAB" w:rsidRPr="00B440D3">
              <w:rPr>
                <w:rFonts w:ascii="Times New Roman" w:hAnsi="Times New Roman" w:cs="Times New Roman"/>
                <w:sz w:val="20"/>
                <w:szCs w:val="20"/>
              </w:rPr>
              <w:t>едсовету.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Накопление практического материала.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AB4190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AB4190" w:rsidRDefault="00AB4190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B4190" w:rsidRPr="00B440D3" w:rsidRDefault="00AB4190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Январь </w:t>
            </w:r>
          </w:p>
        </w:tc>
        <w:tc>
          <w:tcPr>
            <w:tcW w:w="3444" w:type="dxa"/>
          </w:tcPr>
          <w:p w:rsidR="00AB4190" w:rsidRPr="00B440D3" w:rsidRDefault="00AB4190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инициативной группы.</w:t>
            </w:r>
          </w:p>
        </w:tc>
        <w:tc>
          <w:tcPr>
            <w:tcW w:w="3785" w:type="dxa"/>
          </w:tcPr>
          <w:p w:rsidR="00AB4190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методик диагностирования сформированности учебной деятельности.</w:t>
            </w:r>
          </w:p>
        </w:tc>
        <w:tc>
          <w:tcPr>
            <w:tcW w:w="2552" w:type="dxa"/>
          </w:tcPr>
          <w:p w:rsidR="00AB4190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  <w:proofErr w:type="spellEnd"/>
          </w:p>
        </w:tc>
      </w:tr>
      <w:tr w:rsidR="00AB4190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AB4190" w:rsidRDefault="00AB4190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AB4190" w:rsidRPr="00B440D3" w:rsidRDefault="00AB4190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педагогического мастерства</w:t>
            </w:r>
            <w:r w:rsidR="00841B9C">
              <w:rPr>
                <w:rFonts w:ascii="Times New Roman" w:hAnsi="Times New Roman" w:cs="Times New Roman"/>
                <w:sz w:val="20"/>
                <w:szCs w:val="20"/>
              </w:rPr>
              <w:t xml:space="preserve"> учителя.</w:t>
            </w:r>
          </w:p>
        </w:tc>
        <w:tc>
          <w:tcPr>
            <w:tcW w:w="3785" w:type="dxa"/>
          </w:tcPr>
          <w:p w:rsidR="00AB4190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Выявить динамику профессионального роста учителя.</w:t>
            </w:r>
          </w:p>
        </w:tc>
        <w:tc>
          <w:tcPr>
            <w:tcW w:w="2552" w:type="dxa"/>
          </w:tcPr>
          <w:p w:rsidR="00AB4190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AB4190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AB4190" w:rsidRDefault="00AB4190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Февраль </w:t>
            </w:r>
          </w:p>
        </w:tc>
        <w:tc>
          <w:tcPr>
            <w:tcW w:w="3444" w:type="dxa"/>
          </w:tcPr>
          <w:p w:rsidR="00AB4190" w:rsidRPr="00B440D3" w:rsidRDefault="00AB4190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методический конкурс «Золотая указка»</w:t>
            </w:r>
          </w:p>
        </w:tc>
        <w:tc>
          <w:tcPr>
            <w:tcW w:w="3785" w:type="dxa"/>
          </w:tcPr>
          <w:p w:rsidR="00AB4190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 по подготовке.</w:t>
            </w:r>
          </w:p>
        </w:tc>
        <w:tc>
          <w:tcPr>
            <w:tcW w:w="2552" w:type="dxa"/>
          </w:tcPr>
          <w:p w:rsidR="00AB4190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C5290C" w:rsidRDefault="00C5290C" w:rsidP="00A037E6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3444" w:type="dxa"/>
          </w:tcPr>
          <w:p w:rsidR="00C5290C" w:rsidRDefault="00C5290C" w:rsidP="0008343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 в школьном туре профессионального конкурса «Учитель года- 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ППО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мастерская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опытом. Взаимопосещение уроков.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завуче 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учителей.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C5290C" w:rsidRPr="00B440D3" w:rsidTr="00852AFF">
        <w:trPr>
          <w:cantSplit/>
          <w:trHeight w:val="587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Предварительные итоги успеваемости за 3 четверть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успеваемости.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C5290C" w:rsidRDefault="00C5290C" w:rsidP="00A037E6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Апрель</w:t>
            </w: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инициативной группы о продленной работе.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Накопление практического материала.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43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  к анализу  и планированию работы на новый учебный год.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консультации.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  <w:proofErr w:type="spellEnd"/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Май </w:t>
            </w: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промежуточных аттестационных контрольных работ и результаты диагностики.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успеваемости за год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школьной документации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DC079C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DC079C" w:rsidRDefault="00DC079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DC079C" w:rsidRDefault="00DC079C" w:rsidP="0086430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 информации об организации летнего отдыха планы экскурсий на период 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с 25.05.по 31.05.20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4307" w:rsidRPr="008643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5" w:type="dxa"/>
          </w:tcPr>
          <w:p w:rsidR="00DC079C" w:rsidRDefault="00DC07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летнего отдыха, экскурсий.</w:t>
            </w:r>
          </w:p>
        </w:tc>
        <w:tc>
          <w:tcPr>
            <w:tcW w:w="2552" w:type="dxa"/>
          </w:tcPr>
          <w:p w:rsidR="00DC079C" w:rsidRDefault="00DC079C">
            <w:r w:rsidRPr="0034191A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DC079C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DC079C" w:rsidRDefault="00DC079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DC079C" w:rsidRDefault="00DC079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  <w:tc>
          <w:tcPr>
            <w:tcW w:w="3785" w:type="dxa"/>
          </w:tcPr>
          <w:p w:rsidR="00DC079C" w:rsidRDefault="00DC07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за год ее планирование на новый учебный год.</w:t>
            </w:r>
          </w:p>
        </w:tc>
        <w:tc>
          <w:tcPr>
            <w:tcW w:w="2552" w:type="dxa"/>
          </w:tcPr>
          <w:p w:rsidR="00DC079C" w:rsidRDefault="00DC079C">
            <w:r w:rsidRPr="0034191A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</w:tbl>
    <w:p w:rsidR="00DD1F62" w:rsidRDefault="00DD1F62" w:rsidP="00DC079C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</w:p>
    <w:p w:rsidR="001B7582" w:rsidRDefault="00DC079C" w:rsidP="00DC079C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2.Работа с педагогическими кадрами.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879"/>
        <w:gridCol w:w="2606"/>
      </w:tblGrid>
      <w:tr w:rsidR="00DC079C" w:rsidTr="00852AFF">
        <w:trPr>
          <w:cantSplit/>
          <w:trHeight w:val="1134"/>
        </w:trPr>
        <w:tc>
          <w:tcPr>
            <w:tcW w:w="392" w:type="dxa"/>
            <w:textDirection w:val="btLr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 w:rsidRPr="00DC079C">
              <w:rPr>
                <w:b/>
                <w:sz w:val="24"/>
              </w:rPr>
              <w:t>месяц</w:t>
            </w:r>
          </w:p>
        </w:tc>
        <w:tc>
          <w:tcPr>
            <w:tcW w:w="3544" w:type="dxa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DC079C">
              <w:rPr>
                <w:b/>
                <w:sz w:val="24"/>
              </w:rPr>
              <w:t>Направление деятельности</w:t>
            </w:r>
          </w:p>
        </w:tc>
        <w:tc>
          <w:tcPr>
            <w:tcW w:w="3879" w:type="dxa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</w:t>
            </w:r>
            <w:r w:rsidRPr="00DC079C">
              <w:rPr>
                <w:b/>
                <w:sz w:val="24"/>
              </w:rPr>
              <w:t>ель</w:t>
            </w:r>
          </w:p>
        </w:tc>
        <w:tc>
          <w:tcPr>
            <w:tcW w:w="2606" w:type="dxa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DC079C">
              <w:rPr>
                <w:b/>
                <w:sz w:val="24"/>
              </w:rPr>
              <w:t xml:space="preserve">Ответственный </w:t>
            </w:r>
          </w:p>
        </w:tc>
      </w:tr>
      <w:tr w:rsidR="00DC079C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544" w:type="dxa"/>
          </w:tcPr>
          <w:p w:rsidR="002B6AE5" w:rsidRPr="002B6AE5" w:rsidRDefault="002B6AE5" w:rsidP="0008343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AE5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учителями, педагогами дополнительного образования  о готовности  к работе 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4D8C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B6AE5">
              <w:rPr>
                <w:rFonts w:ascii="Times New Roman" w:hAnsi="Times New Roman" w:cs="Times New Roman"/>
                <w:sz w:val="20"/>
                <w:szCs w:val="20"/>
              </w:rPr>
              <w:t xml:space="preserve"> учебном</w:t>
            </w:r>
            <w:r w:rsidRPr="002B6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6AE5">
              <w:rPr>
                <w:rFonts w:ascii="Times New Roman" w:hAnsi="Times New Roman" w:cs="Times New Roman"/>
                <w:sz w:val="20"/>
                <w:szCs w:val="20"/>
              </w:rPr>
              <w:t>году.</w:t>
            </w:r>
          </w:p>
        </w:tc>
        <w:tc>
          <w:tcPr>
            <w:tcW w:w="3879" w:type="dxa"/>
          </w:tcPr>
          <w:p w:rsidR="00DC079C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Расстановка кадров, уточнение нагрузки</w:t>
            </w:r>
          </w:p>
        </w:tc>
        <w:tc>
          <w:tcPr>
            <w:tcW w:w="2606" w:type="dxa"/>
          </w:tcPr>
          <w:p w:rsidR="00DC079C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2B6AE5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2B6AE5" w:rsidRDefault="002B6AE5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544" w:type="dxa"/>
          </w:tcPr>
          <w:p w:rsidR="002B6AE5" w:rsidRPr="002B6AE5" w:rsidRDefault="002B6AE5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B6AE5">
              <w:rPr>
                <w:rFonts w:ascii="Times New Roman" w:hAnsi="Times New Roman" w:cs="Times New Roman"/>
                <w:sz w:val="20"/>
                <w:szCs w:val="20"/>
              </w:rPr>
              <w:t>Заседание творческой группы по проблеме « Успешная социализация ученика начальной школы. Роль учителя начальной школы в формировании личностных результатов освоения ОП» Работа по самообразованию, по аттестации.</w:t>
            </w:r>
          </w:p>
        </w:tc>
        <w:tc>
          <w:tcPr>
            <w:tcW w:w="3879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Работа микрогрупп</w:t>
            </w: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2B6AE5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2B6AE5" w:rsidRDefault="002B6AE5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544" w:type="dxa"/>
          </w:tcPr>
          <w:p w:rsidR="002B6AE5" w:rsidRPr="002B6AE5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 по реализации рабочих программ на 2 четверть</w:t>
            </w:r>
          </w:p>
        </w:tc>
        <w:tc>
          <w:tcPr>
            <w:tcW w:w="3879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Корректирование рабочих планов</w:t>
            </w: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2B6AE5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2B6AE5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Декабрь </w:t>
            </w:r>
          </w:p>
        </w:tc>
        <w:tc>
          <w:tcPr>
            <w:tcW w:w="3544" w:type="dxa"/>
          </w:tcPr>
          <w:p w:rsidR="002B6AE5" w:rsidRPr="002B6AE5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 по тематическому планированию на 2 полугодие.</w:t>
            </w:r>
          </w:p>
        </w:tc>
        <w:tc>
          <w:tcPr>
            <w:tcW w:w="3879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Выполнение государственной программы.</w:t>
            </w: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авуч</w:t>
            </w:r>
          </w:p>
        </w:tc>
      </w:tr>
      <w:tr w:rsidR="002B6AE5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2B6AE5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Февраль </w:t>
            </w:r>
          </w:p>
        </w:tc>
        <w:tc>
          <w:tcPr>
            <w:tcW w:w="3544" w:type="dxa"/>
          </w:tcPr>
          <w:p w:rsidR="002B6AE5" w:rsidRPr="002B6AE5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учителей по самообразованию</w:t>
            </w:r>
          </w:p>
        </w:tc>
        <w:tc>
          <w:tcPr>
            <w:tcW w:w="3879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Реализация темы самообразования в практике работы учителя</w:t>
            </w: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авуч</w:t>
            </w:r>
          </w:p>
        </w:tc>
      </w:tr>
      <w:tr w:rsidR="002B6AE5" w:rsidTr="00852AFF">
        <w:trPr>
          <w:cantSplit/>
          <w:trHeight w:val="1108"/>
        </w:trPr>
        <w:tc>
          <w:tcPr>
            <w:tcW w:w="392" w:type="dxa"/>
            <w:textDirection w:val="btLr"/>
          </w:tcPr>
          <w:p w:rsidR="002B6AE5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март </w:t>
            </w:r>
          </w:p>
        </w:tc>
        <w:tc>
          <w:tcPr>
            <w:tcW w:w="3544" w:type="dxa"/>
          </w:tcPr>
          <w:p w:rsidR="002B6AE5" w:rsidRPr="002B6AE5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3879" w:type="dxa"/>
          </w:tcPr>
          <w:p w:rsidR="002B6AE5" w:rsidRDefault="002B6AE5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авуч</w:t>
            </w:r>
          </w:p>
        </w:tc>
      </w:tr>
      <w:tr w:rsidR="00AA335D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AA335D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Апрель </w:t>
            </w:r>
          </w:p>
        </w:tc>
        <w:tc>
          <w:tcPr>
            <w:tcW w:w="3544" w:type="dxa"/>
          </w:tcPr>
          <w:p w:rsidR="00AA335D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на новый учебный год.</w:t>
            </w:r>
          </w:p>
        </w:tc>
        <w:tc>
          <w:tcPr>
            <w:tcW w:w="3879" w:type="dxa"/>
          </w:tcPr>
          <w:p w:rsidR="00AA335D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Подготовка  к научно-практической конференции</w:t>
            </w:r>
          </w:p>
        </w:tc>
        <w:tc>
          <w:tcPr>
            <w:tcW w:w="2606" w:type="dxa"/>
          </w:tcPr>
          <w:p w:rsidR="00AA335D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AA335D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AA335D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Май </w:t>
            </w:r>
          </w:p>
        </w:tc>
        <w:tc>
          <w:tcPr>
            <w:tcW w:w="3544" w:type="dxa"/>
          </w:tcPr>
          <w:p w:rsidR="00AA335D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методической работы за год.</w:t>
            </w:r>
          </w:p>
        </w:tc>
        <w:tc>
          <w:tcPr>
            <w:tcW w:w="3879" w:type="dxa"/>
          </w:tcPr>
          <w:p w:rsidR="00AA335D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учителями. Формирование системы повышения квалификации на новый учебный год.</w:t>
            </w:r>
          </w:p>
        </w:tc>
        <w:tc>
          <w:tcPr>
            <w:tcW w:w="2606" w:type="dxa"/>
          </w:tcPr>
          <w:p w:rsidR="00AA335D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</w:tbl>
    <w:p w:rsidR="00DD1F62" w:rsidRDefault="00DD1F62" w:rsidP="00DC079C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</w:p>
    <w:p w:rsidR="00B73FDE" w:rsidRDefault="00B73FDE" w:rsidP="00DC079C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3.</w:t>
      </w:r>
      <w:r w:rsidR="00DD1F62">
        <w:rPr>
          <w:b/>
          <w:sz w:val="24"/>
          <w:u w:val="single"/>
        </w:rPr>
        <w:t xml:space="preserve"> </w:t>
      </w:r>
      <w:proofErr w:type="gramStart"/>
      <w:r w:rsidRPr="00DD1F62">
        <w:rPr>
          <w:b/>
          <w:i/>
          <w:sz w:val="24"/>
          <w:u w:val="single"/>
        </w:rPr>
        <w:t>Контроль  за</w:t>
      </w:r>
      <w:proofErr w:type="gramEnd"/>
      <w:r w:rsidRPr="00DD1F62">
        <w:rPr>
          <w:b/>
          <w:i/>
          <w:sz w:val="24"/>
          <w:u w:val="single"/>
        </w:rPr>
        <w:t xml:space="preserve"> состоянием </w:t>
      </w:r>
      <w:proofErr w:type="spellStart"/>
      <w:r w:rsidRPr="00DD1F62">
        <w:rPr>
          <w:b/>
          <w:i/>
          <w:sz w:val="24"/>
          <w:u w:val="single"/>
        </w:rPr>
        <w:t>внутришкольной</w:t>
      </w:r>
      <w:proofErr w:type="spellEnd"/>
      <w:r w:rsidRPr="00DD1F62">
        <w:rPr>
          <w:b/>
          <w:i/>
          <w:sz w:val="24"/>
          <w:u w:val="single"/>
        </w:rPr>
        <w:t xml:space="preserve"> документаци</w:t>
      </w:r>
      <w:r w:rsidR="00DD1F62">
        <w:rPr>
          <w:b/>
          <w:i/>
          <w:sz w:val="24"/>
          <w:u w:val="single"/>
        </w:rPr>
        <w:t>ей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153"/>
        <w:gridCol w:w="1843"/>
        <w:gridCol w:w="1701"/>
        <w:gridCol w:w="1842"/>
      </w:tblGrid>
      <w:tr w:rsidR="00B73FDE" w:rsidTr="00852AFF">
        <w:trPr>
          <w:cantSplit/>
          <w:trHeight w:val="1134"/>
        </w:trPr>
        <w:tc>
          <w:tcPr>
            <w:tcW w:w="392" w:type="dxa"/>
            <w:textDirection w:val="btLr"/>
          </w:tcPr>
          <w:p w:rsidR="00B73FDE" w:rsidRPr="00B73FDE" w:rsidRDefault="00B73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Pr="00B73FDE">
              <w:rPr>
                <w:b/>
                <w:sz w:val="24"/>
              </w:rPr>
              <w:t>есяц</w:t>
            </w:r>
          </w:p>
        </w:tc>
        <w:tc>
          <w:tcPr>
            <w:tcW w:w="2268" w:type="dxa"/>
          </w:tcPr>
          <w:p w:rsidR="00B73FDE" w:rsidRPr="00DD1F62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DD1F62">
              <w:rPr>
                <w:b/>
                <w:sz w:val="24"/>
              </w:rPr>
              <w:t>Объекты содержание контроля.</w:t>
            </w:r>
          </w:p>
        </w:tc>
        <w:tc>
          <w:tcPr>
            <w:tcW w:w="3153" w:type="dxa"/>
          </w:tcPr>
          <w:p w:rsidR="00B73FDE" w:rsidRPr="00B73FDE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B73FDE">
              <w:rPr>
                <w:b/>
                <w:sz w:val="24"/>
              </w:rPr>
              <w:t>Цель контроля</w:t>
            </w:r>
          </w:p>
        </w:tc>
        <w:tc>
          <w:tcPr>
            <w:tcW w:w="1843" w:type="dxa"/>
          </w:tcPr>
          <w:p w:rsidR="00B73FDE" w:rsidRPr="00B73FDE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B73FDE">
              <w:rPr>
                <w:b/>
                <w:sz w:val="24"/>
              </w:rPr>
              <w:t xml:space="preserve">Виды, </w:t>
            </w:r>
            <w:r>
              <w:rPr>
                <w:b/>
                <w:sz w:val="24"/>
              </w:rPr>
              <w:t>формы, ме</w:t>
            </w:r>
            <w:r w:rsidRPr="00B73FDE">
              <w:rPr>
                <w:b/>
                <w:sz w:val="24"/>
              </w:rPr>
              <w:t>тоды контроля</w:t>
            </w:r>
          </w:p>
        </w:tc>
        <w:tc>
          <w:tcPr>
            <w:tcW w:w="1701" w:type="dxa"/>
          </w:tcPr>
          <w:p w:rsidR="00B73FDE" w:rsidRPr="00B73FDE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B73FDE">
              <w:rPr>
                <w:b/>
                <w:sz w:val="24"/>
              </w:rPr>
              <w:t xml:space="preserve">Ответственные </w:t>
            </w:r>
          </w:p>
        </w:tc>
        <w:tc>
          <w:tcPr>
            <w:tcW w:w="1842" w:type="dxa"/>
          </w:tcPr>
          <w:p w:rsidR="00B73FDE" w:rsidRPr="00B73FDE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B73FDE">
              <w:rPr>
                <w:b/>
                <w:sz w:val="24"/>
              </w:rPr>
              <w:t>Способы подведения итогов.</w:t>
            </w:r>
          </w:p>
        </w:tc>
      </w:tr>
      <w:tr w:rsidR="00B73FDE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B73FDE" w:rsidRPr="00DD1F62" w:rsidRDefault="00B73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1F62">
              <w:rPr>
                <w:rFonts w:ascii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2268" w:type="dxa"/>
          </w:tcPr>
          <w:p w:rsidR="00B73FDE" w:rsidRPr="00B73FDE" w:rsidRDefault="00B73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DE">
              <w:rPr>
                <w:rFonts w:ascii="Times New Roman" w:hAnsi="Times New Roman" w:cs="Times New Roman"/>
                <w:sz w:val="20"/>
                <w:szCs w:val="20"/>
              </w:rPr>
              <w:t>Проверка электронных  классных журналов и журналов ВУД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FDE" w:rsidRDefault="00B73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дела  1-х клас</w:t>
            </w:r>
            <w:r w:rsidRPr="00B73FDE"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  <w:r w:rsidRPr="00B73FDE">
              <w:rPr>
                <w:b/>
                <w:sz w:val="24"/>
              </w:rPr>
              <w:t>.</w:t>
            </w:r>
          </w:p>
        </w:tc>
        <w:tc>
          <w:tcPr>
            <w:tcW w:w="3153" w:type="dxa"/>
          </w:tcPr>
          <w:p w:rsidR="00B73FDE" w:rsidRPr="00B73FDE" w:rsidRDefault="00B73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B73FDE">
              <w:rPr>
                <w:sz w:val="24"/>
              </w:rPr>
              <w:t xml:space="preserve">Вводный </w:t>
            </w:r>
            <w:r>
              <w:rPr>
                <w:sz w:val="24"/>
              </w:rPr>
              <w:t>ин</w:t>
            </w:r>
            <w:r w:rsidRPr="00B73FDE">
              <w:rPr>
                <w:sz w:val="24"/>
              </w:rPr>
              <w:t>с</w:t>
            </w:r>
            <w:r>
              <w:rPr>
                <w:sz w:val="24"/>
              </w:rPr>
              <w:t>т</w:t>
            </w:r>
            <w:r w:rsidRPr="00B73FDE">
              <w:rPr>
                <w:sz w:val="24"/>
              </w:rPr>
              <w:t>руктаж</w:t>
            </w:r>
          </w:p>
        </w:tc>
        <w:tc>
          <w:tcPr>
            <w:tcW w:w="1843" w:type="dxa"/>
          </w:tcPr>
          <w:p w:rsidR="00B73FDE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DD1F62">
              <w:rPr>
                <w:sz w:val="24"/>
              </w:rPr>
              <w:t>Проверка  журналов  и личных дел</w:t>
            </w:r>
          </w:p>
        </w:tc>
        <w:tc>
          <w:tcPr>
            <w:tcW w:w="1701" w:type="dxa"/>
          </w:tcPr>
          <w:p w:rsidR="00B73FDE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DD1F62">
              <w:rPr>
                <w:sz w:val="24"/>
              </w:rPr>
              <w:t>Завуч</w:t>
            </w:r>
          </w:p>
        </w:tc>
        <w:tc>
          <w:tcPr>
            <w:tcW w:w="1842" w:type="dxa"/>
          </w:tcPr>
          <w:p w:rsidR="00B73FDE" w:rsidRPr="00C77EA8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C77EA8">
              <w:rPr>
                <w:sz w:val="24"/>
              </w:rPr>
              <w:t>Справка</w:t>
            </w:r>
          </w:p>
        </w:tc>
      </w:tr>
      <w:tr w:rsidR="00C77EA8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C77EA8" w:rsidRPr="00DD1F62" w:rsidRDefault="00C77EA8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1F62">
              <w:rPr>
                <w:rFonts w:ascii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2268" w:type="dxa"/>
          </w:tcPr>
          <w:p w:rsidR="00C77EA8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</w:t>
            </w:r>
          </w:p>
          <w:p w:rsidR="00C77EA8" w:rsidRPr="00B73FDE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журналы 1-4 х классов.</w:t>
            </w:r>
          </w:p>
        </w:tc>
        <w:tc>
          <w:tcPr>
            <w:tcW w:w="3153" w:type="dxa"/>
          </w:tcPr>
          <w:p w:rsidR="00C77EA8" w:rsidRPr="00C77EA8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EA8">
              <w:rPr>
                <w:rFonts w:ascii="Times New Roman" w:hAnsi="Times New Roman" w:cs="Times New Roman"/>
                <w:sz w:val="20"/>
                <w:szCs w:val="20"/>
              </w:rPr>
              <w:t>Выявление  общих недочетов ведения документации</w:t>
            </w:r>
          </w:p>
        </w:tc>
        <w:tc>
          <w:tcPr>
            <w:tcW w:w="1843" w:type="dxa"/>
          </w:tcPr>
          <w:p w:rsidR="00C77EA8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DD1F62">
              <w:rPr>
                <w:sz w:val="24"/>
              </w:rPr>
              <w:t>Проверка журналов.</w:t>
            </w:r>
          </w:p>
        </w:tc>
        <w:tc>
          <w:tcPr>
            <w:tcW w:w="1701" w:type="dxa"/>
          </w:tcPr>
          <w:p w:rsidR="00C77EA8" w:rsidRPr="00C77EA8" w:rsidRDefault="00C77EA8" w:rsidP="00DD1F62">
            <w:pPr>
              <w:jc w:val="center"/>
            </w:pPr>
            <w:r w:rsidRPr="00C77EA8">
              <w:rPr>
                <w:sz w:val="24"/>
              </w:rPr>
              <w:t>Завуч</w:t>
            </w:r>
          </w:p>
        </w:tc>
        <w:tc>
          <w:tcPr>
            <w:tcW w:w="1842" w:type="dxa"/>
          </w:tcPr>
          <w:p w:rsidR="00C77EA8" w:rsidRPr="00C77EA8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C77EA8">
              <w:rPr>
                <w:sz w:val="24"/>
              </w:rPr>
              <w:t>Собеседование</w:t>
            </w:r>
          </w:p>
        </w:tc>
      </w:tr>
      <w:tr w:rsidR="00C77EA8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C77EA8" w:rsidRPr="00DD1F62" w:rsidRDefault="00C77EA8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Ноябрь </w:t>
            </w:r>
          </w:p>
        </w:tc>
        <w:tc>
          <w:tcPr>
            <w:tcW w:w="2268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 электронных классных журналов 1-4 классов.</w:t>
            </w:r>
          </w:p>
        </w:tc>
        <w:tc>
          <w:tcPr>
            <w:tcW w:w="3153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Своевременность правильность, полнота записей  в журнале. Объективность выставления четвертных отметок.</w:t>
            </w:r>
          </w:p>
        </w:tc>
        <w:tc>
          <w:tcPr>
            <w:tcW w:w="1843" w:type="dxa"/>
          </w:tcPr>
          <w:p w:rsidR="00C77EA8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F62">
              <w:rPr>
                <w:rFonts w:ascii="Times New Roman" w:hAnsi="Times New Roman" w:cs="Times New Roman"/>
                <w:sz w:val="20"/>
                <w:szCs w:val="20"/>
              </w:rPr>
              <w:t>Проверка журналов.</w:t>
            </w:r>
          </w:p>
        </w:tc>
        <w:tc>
          <w:tcPr>
            <w:tcW w:w="1701" w:type="dxa"/>
          </w:tcPr>
          <w:p w:rsidR="00C77EA8" w:rsidRPr="00995C2C" w:rsidRDefault="00C77EA8" w:rsidP="00DD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2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C77EA8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C77EA8" w:rsidRPr="00995C2C" w:rsidRDefault="00C77EA8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</w:tc>
        <w:tc>
          <w:tcPr>
            <w:tcW w:w="2268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Журналы 1-4 х классов.</w:t>
            </w:r>
          </w:p>
        </w:tc>
        <w:tc>
          <w:tcPr>
            <w:tcW w:w="3153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Выполнение  единых  требований к ведению журнала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77EA8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F62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:rsidR="00C77EA8" w:rsidRPr="00995C2C" w:rsidRDefault="00C77EA8" w:rsidP="00DD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2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C77EA8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C77EA8" w:rsidRPr="00995C2C" w:rsidRDefault="00C77EA8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 </w:t>
            </w:r>
          </w:p>
        </w:tc>
        <w:tc>
          <w:tcPr>
            <w:tcW w:w="2268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Журналы 1-4 х классов</w:t>
            </w:r>
          </w:p>
        </w:tc>
        <w:tc>
          <w:tcPr>
            <w:tcW w:w="3153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Выполнение программы. Объективность выставления итоговых оценок.</w:t>
            </w:r>
          </w:p>
        </w:tc>
        <w:tc>
          <w:tcPr>
            <w:tcW w:w="1843" w:type="dxa"/>
          </w:tcPr>
          <w:p w:rsidR="00C77EA8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F62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:rsidR="00C77EA8" w:rsidRPr="00995C2C" w:rsidRDefault="00C77EA8" w:rsidP="00DD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2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</w:tr>
      <w:tr w:rsidR="00B73FDE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B73FDE" w:rsidRPr="00995C2C" w:rsidRDefault="002E0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2268" w:type="dxa"/>
          </w:tcPr>
          <w:p w:rsidR="00B73FDE" w:rsidRPr="00995C2C" w:rsidRDefault="002E0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Журналы 1-4 х классов</w:t>
            </w:r>
          </w:p>
        </w:tc>
        <w:tc>
          <w:tcPr>
            <w:tcW w:w="3153" w:type="dxa"/>
          </w:tcPr>
          <w:p w:rsidR="00B73FDE" w:rsidRPr="00995C2C" w:rsidRDefault="002E0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Организация повторения.</w:t>
            </w:r>
          </w:p>
        </w:tc>
        <w:tc>
          <w:tcPr>
            <w:tcW w:w="1843" w:type="dxa"/>
          </w:tcPr>
          <w:p w:rsidR="00B73FDE" w:rsidRPr="00995C2C" w:rsidRDefault="00A22BCE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  <w:tc>
          <w:tcPr>
            <w:tcW w:w="1701" w:type="dxa"/>
          </w:tcPr>
          <w:p w:rsidR="00B73FDE" w:rsidRPr="00995C2C" w:rsidRDefault="0082187F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2" w:type="dxa"/>
          </w:tcPr>
          <w:p w:rsidR="00B73FDE" w:rsidRPr="00995C2C" w:rsidRDefault="0082187F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2E0FDE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2E0FDE" w:rsidRPr="00995C2C" w:rsidRDefault="002E0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2268" w:type="dxa"/>
          </w:tcPr>
          <w:p w:rsidR="002E0FDE" w:rsidRPr="00995C2C" w:rsidRDefault="002E0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Журналы 1-4 х классов.</w:t>
            </w:r>
          </w:p>
          <w:p w:rsidR="002E0FDE" w:rsidRPr="00995C2C" w:rsidRDefault="002E0FDE" w:rsidP="002E0FDE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Личные дела учащихся. Протоколы промежуточной аттестации.</w:t>
            </w:r>
          </w:p>
        </w:tc>
        <w:tc>
          <w:tcPr>
            <w:tcW w:w="3153" w:type="dxa"/>
          </w:tcPr>
          <w:p w:rsidR="002E0FDE" w:rsidRPr="00995C2C" w:rsidRDefault="002E0FDE" w:rsidP="002E0FDE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Правильность  и культура оформления, выполнение  государственных программ. Своевременность  и правильность оформления.</w:t>
            </w:r>
          </w:p>
        </w:tc>
        <w:tc>
          <w:tcPr>
            <w:tcW w:w="1843" w:type="dxa"/>
          </w:tcPr>
          <w:p w:rsidR="002E0FD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:rsidR="002E0FDE" w:rsidRPr="00995C2C" w:rsidRDefault="002E0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E0FD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Обсуждение на МО</w:t>
            </w:r>
          </w:p>
        </w:tc>
      </w:tr>
      <w:tr w:rsidR="002E0FDE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2E0FDE" w:rsidRPr="00995C2C" w:rsidRDefault="002E0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-четверть</w:t>
            </w:r>
          </w:p>
        </w:tc>
        <w:tc>
          <w:tcPr>
            <w:tcW w:w="2268" w:type="dxa"/>
          </w:tcPr>
          <w:p w:rsidR="002E0FDE" w:rsidRPr="00995C2C" w:rsidRDefault="002E0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2-4х классов по русскому языку</w:t>
            </w:r>
          </w:p>
        </w:tc>
        <w:tc>
          <w:tcPr>
            <w:tcW w:w="3153" w:type="dxa"/>
          </w:tcPr>
          <w:p w:rsidR="002E0FDE" w:rsidRPr="00995C2C" w:rsidRDefault="002E0FDE" w:rsidP="002E0FDE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Соблюдение единого орфографического режима.</w:t>
            </w:r>
          </w:p>
        </w:tc>
        <w:tc>
          <w:tcPr>
            <w:tcW w:w="1843" w:type="dxa"/>
          </w:tcPr>
          <w:p w:rsidR="004E3D8D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2E0FDE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Тетрадей </w:t>
            </w:r>
            <w:r w:rsidR="0082187F"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E0FDE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2" w:type="dxa"/>
          </w:tcPr>
          <w:p w:rsidR="002E0FD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Обсуждение на МО</w:t>
            </w:r>
          </w:p>
        </w:tc>
      </w:tr>
      <w:tr w:rsidR="0082187F" w:rsidRPr="00995C2C" w:rsidTr="00852AFF">
        <w:trPr>
          <w:cantSplit/>
          <w:trHeight w:val="1579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-четверть</w:t>
            </w:r>
          </w:p>
        </w:tc>
        <w:tc>
          <w:tcPr>
            <w:tcW w:w="2268" w:type="dxa"/>
          </w:tcPr>
          <w:p w:rsidR="0082187F" w:rsidRPr="00995C2C" w:rsidRDefault="0082187F" w:rsidP="002E0FD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2-4х классов по математике.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Система работы над ошибками. Объем  классных  и домашних работ.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 тетрадей.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2" w:type="dxa"/>
          </w:tcPr>
          <w:p w:rsidR="0082187F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</w:tr>
      <w:tr w:rsidR="0082187F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-четверть</w:t>
            </w:r>
          </w:p>
        </w:tc>
        <w:tc>
          <w:tcPr>
            <w:tcW w:w="2268" w:type="dxa"/>
          </w:tcPr>
          <w:p w:rsidR="0082187F" w:rsidRPr="00995C2C" w:rsidRDefault="0082187F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1-4х классов по родному языку.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каллиграф., соблюдение норм оценок, виды письменных работ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 тетрадей.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2" w:type="dxa"/>
          </w:tcPr>
          <w:p w:rsidR="0082187F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</w:t>
            </w:r>
          </w:p>
        </w:tc>
      </w:tr>
      <w:tr w:rsidR="00A22BCE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A22BCE" w:rsidRPr="00995C2C" w:rsidRDefault="00A22BC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IV-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четверть </w:t>
            </w:r>
          </w:p>
        </w:tc>
        <w:tc>
          <w:tcPr>
            <w:tcW w:w="2268" w:type="dxa"/>
          </w:tcPr>
          <w:p w:rsidR="00A22BCE" w:rsidRPr="00995C2C" w:rsidRDefault="00A22BCE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1-4х классов (выборочно)</w:t>
            </w:r>
          </w:p>
        </w:tc>
        <w:tc>
          <w:tcPr>
            <w:tcW w:w="3153" w:type="dxa"/>
          </w:tcPr>
          <w:p w:rsidR="00A22BCE" w:rsidRPr="00995C2C" w:rsidRDefault="00A22BC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Система работы  над ошибками.</w:t>
            </w:r>
          </w:p>
          <w:p w:rsidR="00A22BCE" w:rsidRPr="00995C2C" w:rsidRDefault="00A22BC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</w:tc>
        <w:tc>
          <w:tcPr>
            <w:tcW w:w="1843" w:type="dxa"/>
          </w:tcPr>
          <w:p w:rsidR="00A22BC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 тетрадей.</w:t>
            </w:r>
          </w:p>
        </w:tc>
        <w:tc>
          <w:tcPr>
            <w:tcW w:w="1701" w:type="dxa"/>
          </w:tcPr>
          <w:p w:rsidR="00A22BC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2" w:type="dxa"/>
          </w:tcPr>
          <w:p w:rsidR="00A22BCE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Обсуждение на МО</w:t>
            </w:r>
          </w:p>
        </w:tc>
      </w:tr>
      <w:tr w:rsidR="0082187F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Сентябрь </w:t>
            </w:r>
          </w:p>
        </w:tc>
        <w:tc>
          <w:tcPr>
            <w:tcW w:w="2268" w:type="dxa"/>
          </w:tcPr>
          <w:p w:rsidR="0082187F" w:rsidRPr="00995C2C" w:rsidRDefault="0082187F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программ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Планирование на 1 полугодие.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планов.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2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 при завуче.</w:t>
            </w:r>
          </w:p>
        </w:tc>
      </w:tr>
      <w:tr w:rsidR="0082187F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</w:tc>
        <w:tc>
          <w:tcPr>
            <w:tcW w:w="2268" w:type="dxa"/>
          </w:tcPr>
          <w:p w:rsidR="0082187F" w:rsidRPr="00995C2C" w:rsidRDefault="0082187F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программ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Корректировка на 2 полугодие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2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</w:t>
            </w:r>
          </w:p>
        </w:tc>
      </w:tr>
      <w:tr w:rsidR="0082187F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2268" w:type="dxa"/>
          </w:tcPr>
          <w:p w:rsidR="0082187F" w:rsidRPr="00995C2C" w:rsidRDefault="0082187F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программ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тематического планирования госпрограмме. 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2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</w:tr>
    </w:tbl>
    <w:p w:rsidR="00DD1F62" w:rsidRDefault="00DD1F62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079C" w:rsidRPr="00995C2C" w:rsidRDefault="004E3D8D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C">
        <w:rPr>
          <w:rFonts w:ascii="Times New Roman" w:hAnsi="Times New Roman" w:cs="Times New Roman"/>
          <w:b/>
          <w:sz w:val="20"/>
          <w:szCs w:val="20"/>
        </w:rPr>
        <w:t>4.</w:t>
      </w:r>
      <w:r w:rsidR="00DD1F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DD1F62">
        <w:rPr>
          <w:rFonts w:ascii="Times New Roman" w:hAnsi="Times New Roman" w:cs="Times New Roman"/>
          <w:b/>
          <w:i/>
          <w:szCs w:val="20"/>
          <w:u w:val="single"/>
        </w:rPr>
        <w:t>Контроль  за</w:t>
      </w:r>
      <w:proofErr w:type="gramEnd"/>
      <w:r w:rsidRPr="00DD1F62">
        <w:rPr>
          <w:rFonts w:ascii="Times New Roman" w:hAnsi="Times New Roman" w:cs="Times New Roman"/>
          <w:b/>
          <w:i/>
          <w:szCs w:val="20"/>
          <w:u w:val="single"/>
        </w:rPr>
        <w:t xml:space="preserve"> качеством обучения.</w:t>
      </w:r>
    </w:p>
    <w:tbl>
      <w:tblPr>
        <w:tblStyle w:val="a3"/>
        <w:tblW w:w="11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153"/>
        <w:gridCol w:w="1843"/>
        <w:gridCol w:w="1701"/>
        <w:gridCol w:w="1843"/>
      </w:tblGrid>
      <w:tr w:rsidR="004E3D8D" w:rsidRPr="00995C2C" w:rsidTr="00852AFF">
        <w:trPr>
          <w:cantSplit/>
          <w:trHeight w:val="1134"/>
        </w:trPr>
        <w:tc>
          <w:tcPr>
            <w:tcW w:w="392" w:type="dxa"/>
            <w:textDirection w:val="btLr"/>
          </w:tcPr>
          <w:p w:rsidR="004E3D8D" w:rsidRPr="00995C2C" w:rsidRDefault="004E3D8D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268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Объекты содержание контроля.</w:t>
            </w:r>
          </w:p>
        </w:tc>
        <w:tc>
          <w:tcPr>
            <w:tcW w:w="3153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Виды, формы, методы контроля</w:t>
            </w:r>
          </w:p>
        </w:tc>
        <w:tc>
          <w:tcPr>
            <w:tcW w:w="1701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843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подведения итогов.</w:t>
            </w:r>
          </w:p>
        </w:tc>
      </w:tr>
      <w:tr w:rsidR="004E3D8D" w:rsidRPr="00995C2C" w:rsidTr="00852AFF">
        <w:trPr>
          <w:cantSplit/>
          <w:trHeight w:val="1272"/>
        </w:trPr>
        <w:tc>
          <w:tcPr>
            <w:tcW w:w="392" w:type="dxa"/>
            <w:textDirection w:val="btLr"/>
          </w:tcPr>
          <w:p w:rsidR="004E3D8D" w:rsidRPr="00995C2C" w:rsidRDefault="004E3D8D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:rsidR="004E3D8D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Стартовые проверочные работы во 2-4 х классах.</w:t>
            </w:r>
          </w:p>
        </w:tc>
        <w:tc>
          <w:tcPr>
            <w:tcW w:w="3153" w:type="dxa"/>
          </w:tcPr>
          <w:p w:rsidR="004E3D8D" w:rsidRPr="00995C2C" w:rsidRDefault="00705229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Выявление уровня  остаточных знаний после летних каникул. Коррекция тематического планирования</w:t>
            </w:r>
            <w:r w:rsidR="00C94D0C" w:rsidRPr="00995C2C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повторения </w:t>
            </w:r>
            <w:r w:rsidR="00C94D0C" w:rsidRPr="00995C2C">
              <w:rPr>
                <w:rFonts w:ascii="Times New Roman" w:hAnsi="Times New Roman" w:cs="Times New Roman"/>
                <w:sz w:val="20"/>
                <w:szCs w:val="20"/>
              </w:rPr>
              <w:t>по итогам контрольных работ</w:t>
            </w:r>
            <w:r w:rsidR="00C94D0C"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E3D8D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знаний.</w:t>
            </w:r>
          </w:p>
        </w:tc>
        <w:tc>
          <w:tcPr>
            <w:tcW w:w="1701" w:type="dxa"/>
          </w:tcPr>
          <w:p w:rsidR="004E3D8D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3" w:type="dxa"/>
          </w:tcPr>
          <w:p w:rsidR="004E3D8D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</w:tr>
      <w:tr w:rsidR="00705229" w:rsidRPr="00995C2C" w:rsidTr="00852AFF">
        <w:trPr>
          <w:cantSplit/>
          <w:trHeight w:val="1134"/>
        </w:trPr>
        <w:tc>
          <w:tcPr>
            <w:tcW w:w="392" w:type="dxa"/>
            <w:vMerge w:val="restart"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Октябрь </w:t>
            </w: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вычислительных навыков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3153" w:type="dxa"/>
          </w:tcPr>
          <w:p w:rsidR="00705229" w:rsidRPr="00995C2C" w:rsidRDefault="00C94D0C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Овладение  устными и письменными приемами вычисления.</w:t>
            </w:r>
          </w:p>
        </w:tc>
        <w:tc>
          <w:tcPr>
            <w:tcW w:w="184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Устная и письменная проверка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с классными руководителями.</w:t>
            </w:r>
          </w:p>
        </w:tc>
      </w:tr>
      <w:tr w:rsidR="00705229" w:rsidRPr="00995C2C" w:rsidTr="00852AFF">
        <w:trPr>
          <w:cantSplit/>
          <w:trHeight w:val="1134"/>
        </w:trPr>
        <w:tc>
          <w:tcPr>
            <w:tcW w:w="392" w:type="dxa"/>
            <w:vMerge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Уроки чтения во 2-4х классах. Техника чтения.</w:t>
            </w:r>
          </w:p>
        </w:tc>
        <w:tc>
          <w:tcPr>
            <w:tcW w:w="3153" w:type="dxa"/>
          </w:tcPr>
          <w:p w:rsidR="00705229" w:rsidRPr="00995C2C" w:rsidRDefault="00C94D0C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Проверить темп чтения. Выявить учащихся, не справляющихся с нормой технике чтения для организации индивидуальной работы с ними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Устная проверка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705229" w:rsidRPr="00995C2C" w:rsidTr="00852AFF">
        <w:trPr>
          <w:cantSplit/>
          <w:trHeight w:val="840"/>
        </w:trPr>
        <w:tc>
          <w:tcPr>
            <w:tcW w:w="392" w:type="dxa"/>
            <w:vMerge w:val="restart"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Ноябрь </w:t>
            </w: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Уроки математики в 3-4х классах.</w:t>
            </w:r>
          </w:p>
        </w:tc>
        <w:tc>
          <w:tcPr>
            <w:tcW w:w="315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Умение решать задачи.</w:t>
            </w:r>
          </w:p>
        </w:tc>
        <w:tc>
          <w:tcPr>
            <w:tcW w:w="184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Контрольные срезы.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</w:t>
            </w:r>
          </w:p>
        </w:tc>
      </w:tr>
      <w:tr w:rsidR="00705229" w:rsidRPr="00995C2C" w:rsidTr="00852AFF">
        <w:trPr>
          <w:cantSplit/>
          <w:trHeight w:val="829"/>
        </w:trPr>
        <w:tc>
          <w:tcPr>
            <w:tcW w:w="392" w:type="dxa"/>
            <w:vMerge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Уроки русского языка в 3-4х классах. Словарная работа.</w:t>
            </w:r>
          </w:p>
        </w:tc>
        <w:tc>
          <w:tcPr>
            <w:tcW w:w="315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Изучение уровня рефлексивных  действий.</w:t>
            </w:r>
          </w:p>
        </w:tc>
        <w:tc>
          <w:tcPr>
            <w:tcW w:w="1843" w:type="dxa"/>
          </w:tcPr>
          <w:p w:rsidR="0090385A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К/ср. в 4-х классах.</w:t>
            </w:r>
          </w:p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Словарный диктант.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90385A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 классными </w:t>
            </w: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05229" w:rsidRPr="00995C2C" w:rsidTr="00852AFF">
        <w:trPr>
          <w:cantSplit/>
          <w:trHeight w:val="973"/>
        </w:trPr>
        <w:tc>
          <w:tcPr>
            <w:tcW w:w="392" w:type="dxa"/>
            <w:vMerge w:val="restart"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Уроки чтения во 2-4х классах.</w:t>
            </w:r>
          </w:p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Техника чтения.</w:t>
            </w:r>
          </w:p>
        </w:tc>
        <w:tc>
          <w:tcPr>
            <w:tcW w:w="3153" w:type="dxa"/>
          </w:tcPr>
          <w:p w:rsidR="00705229" w:rsidRPr="00995C2C" w:rsidRDefault="00C94D0C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Уровень техники чтения: беглость, выразительность, правильность, осознанность</w:t>
            </w:r>
          </w:p>
          <w:p w:rsidR="00C94D0C" w:rsidRPr="00995C2C" w:rsidRDefault="00C94D0C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Устная проверка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</w:tr>
      <w:tr w:rsidR="00705229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229" w:rsidRPr="00995C2C" w:rsidRDefault="00705229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АКР по математике русскому языку в 1-4х классах</w:t>
            </w:r>
          </w:p>
        </w:tc>
        <w:tc>
          <w:tcPr>
            <w:tcW w:w="315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Усвоение программного материала за первое полугодие.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знаний.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Анализ контрольных работ. Совещание при завуче.</w:t>
            </w:r>
          </w:p>
        </w:tc>
      </w:tr>
      <w:tr w:rsidR="0090385A" w:rsidRPr="00995C2C" w:rsidTr="00852AFF">
        <w:trPr>
          <w:cantSplit/>
          <w:trHeight w:val="991"/>
        </w:trPr>
        <w:tc>
          <w:tcPr>
            <w:tcW w:w="392" w:type="dxa"/>
            <w:textDirection w:val="btLr"/>
          </w:tcPr>
          <w:p w:rsidR="0090385A" w:rsidRPr="00995C2C" w:rsidRDefault="00D63B60" w:rsidP="00D63B60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1A4D30"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  <w:p w:rsidR="0090385A" w:rsidRPr="00995C2C" w:rsidRDefault="0090385A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385A" w:rsidRPr="00995C2C" w:rsidRDefault="0090385A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385A" w:rsidRPr="00995C2C" w:rsidRDefault="0090385A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0385A" w:rsidRPr="00995C2C" w:rsidRDefault="001A4D30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Уроки природоведения </w:t>
            </w:r>
          </w:p>
          <w:p w:rsidR="001A4D30" w:rsidRPr="00995C2C" w:rsidRDefault="00BA65EB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A4D30"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3-4х классах.</w:t>
            </w:r>
          </w:p>
        </w:tc>
        <w:tc>
          <w:tcPr>
            <w:tcW w:w="3153" w:type="dxa"/>
          </w:tcPr>
          <w:p w:rsidR="0090385A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Умение  применять  знания  в нестандартных  ситуациях.</w:t>
            </w:r>
          </w:p>
        </w:tc>
        <w:tc>
          <w:tcPr>
            <w:tcW w:w="1843" w:type="dxa"/>
          </w:tcPr>
          <w:p w:rsidR="0090385A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Тематическое тестирование</w:t>
            </w:r>
          </w:p>
        </w:tc>
        <w:tc>
          <w:tcPr>
            <w:tcW w:w="1701" w:type="dxa"/>
          </w:tcPr>
          <w:p w:rsidR="0090385A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3" w:type="dxa"/>
          </w:tcPr>
          <w:p w:rsidR="0090385A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учителями.</w:t>
            </w:r>
          </w:p>
          <w:p w:rsidR="0090385A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D30" w:rsidRPr="00995C2C" w:rsidTr="00852AFF">
        <w:trPr>
          <w:cantSplit/>
          <w:trHeight w:val="819"/>
        </w:trPr>
        <w:tc>
          <w:tcPr>
            <w:tcW w:w="392" w:type="dxa"/>
            <w:vMerge w:val="restart"/>
            <w:textDirection w:val="btLr"/>
          </w:tcPr>
          <w:p w:rsidR="001A4D30" w:rsidRPr="00995C2C" w:rsidRDefault="001A4D30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Февраль </w:t>
            </w:r>
          </w:p>
        </w:tc>
        <w:tc>
          <w:tcPr>
            <w:tcW w:w="2268" w:type="dxa"/>
          </w:tcPr>
          <w:p w:rsidR="001A4D30" w:rsidRPr="00995C2C" w:rsidRDefault="001A4D30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Математика во 2-4 х классах. Обработка вычислительных  навыков.</w:t>
            </w:r>
          </w:p>
        </w:tc>
        <w:tc>
          <w:tcPr>
            <w:tcW w:w="315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Усвоение таблицы сложения  и умножения.</w:t>
            </w:r>
          </w:p>
        </w:tc>
        <w:tc>
          <w:tcPr>
            <w:tcW w:w="184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1701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 с учителями.</w:t>
            </w:r>
          </w:p>
        </w:tc>
      </w:tr>
      <w:tr w:rsidR="001A4D30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1A4D30" w:rsidRPr="00995C2C" w:rsidRDefault="001A4D30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A4D30" w:rsidRPr="00995C2C" w:rsidRDefault="001A4D30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Русский язык во 2-х классах.</w:t>
            </w:r>
          </w:p>
        </w:tc>
        <w:tc>
          <w:tcPr>
            <w:tcW w:w="315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Выявление уровня рефлексивных  действий. Анализ изменений.</w:t>
            </w:r>
          </w:p>
        </w:tc>
        <w:tc>
          <w:tcPr>
            <w:tcW w:w="184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1701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 с учителями.</w:t>
            </w:r>
          </w:p>
        </w:tc>
      </w:tr>
      <w:tr w:rsidR="001A4D30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1A4D30" w:rsidRPr="00995C2C" w:rsidRDefault="001A4D30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A4D30" w:rsidRPr="00995C2C" w:rsidRDefault="001A4D30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Чтение  в 1-4х классах. Техника  чтения.</w:t>
            </w:r>
          </w:p>
        </w:tc>
        <w:tc>
          <w:tcPr>
            <w:tcW w:w="315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техники  чтения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образовательным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стандартам. Анализ изменений.</w:t>
            </w:r>
          </w:p>
        </w:tc>
        <w:tc>
          <w:tcPr>
            <w:tcW w:w="1843" w:type="dxa"/>
          </w:tcPr>
          <w:p w:rsidR="001A4D30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чтения.</w:t>
            </w:r>
          </w:p>
        </w:tc>
        <w:tc>
          <w:tcPr>
            <w:tcW w:w="1701" w:type="dxa"/>
          </w:tcPr>
          <w:p w:rsidR="001A4D30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3" w:type="dxa"/>
          </w:tcPr>
          <w:p w:rsidR="001A4D30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Справка совещание при завуче.</w:t>
            </w:r>
          </w:p>
        </w:tc>
      </w:tr>
      <w:tr w:rsidR="00E83EB5" w:rsidRPr="00995C2C" w:rsidTr="00852AFF">
        <w:trPr>
          <w:cantSplit/>
          <w:trHeight w:val="819"/>
        </w:trPr>
        <w:tc>
          <w:tcPr>
            <w:tcW w:w="392" w:type="dxa"/>
            <w:vMerge w:val="restart"/>
            <w:textDirection w:val="btLr"/>
          </w:tcPr>
          <w:p w:rsidR="00E83EB5" w:rsidRPr="00995C2C" w:rsidRDefault="00E83EB5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 </w:t>
            </w:r>
          </w:p>
        </w:tc>
        <w:tc>
          <w:tcPr>
            <w:tcW w:w="2268" w:type="dxa"/>
          </w:tcPr>
          <w:p w:rsidR="00E83EB5" w:rsidRPr="00995C2C" w:rsidRDefault="00E83EB5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Русский язык во 2-4х классах.</w:t>
            </w:r>
          </w:p>
        </w:tc>
        <w:tc>
          <w:tcPr>
            <w:tcW w:w="3153" w:type="dxa"/>
          </w:tcPr>
          <w:p w:rsidR="00E83EB5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Системность  в знаниях программного материала.</w:t>
            </w:r>
          </w:p>
        </w:tc>
        <w:tc>
          <w:tcPr>
            <w:tcW w:w="1843" w:type="dxa"/>
          </w:tcPr>
          <w:p w:rsidR="00E83EB5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1701" w:type="dxa"/>
          </w:tcPr>
          <w:p w:rsidR="00E83EB5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E83EB5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</w:tr>
      <w:tr w:rsidR="00E83EB5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E83EB5" w:rsidRPr="00995C2C" w:rsidRDefault="00E83EB5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Природоведение в 3-4х классах. Повторное тестирование.</w:t>
            </w:r>
          </w:p>
        </w:tc>
        <w:tc>
          <w:tcPr>
            <w:tcW w:w="315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Применение знаний  в нестандартных ситуациях. Анализ  изменений.</w:t>
            </w:r>
          </w:p>
        </w:tc>
        <w:tc>
          <w:tcPr>
            <w:tcW w:w="184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Повторное тематическое тестирование.</w:t>
            </w:r>
          </w:p>
        </w:tc>
        <w:tc>
          <w:tcPr>
            <w:tcW w:w="1701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 с учителями</w:t>
            </w:r>
          </w:p>
        </w:tc>
      </w:tr>
      <w:tr w:rsidR="00E83EB5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E83EB5" w:rsidRPr="00995C2C" w:rsidRDefault="00E83EB5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Математика во 2-4х классах. Повторная диагностика.</w:t>
            </w:r>
          </w:p>
        </w:tc>
        <w:tc>
          <w:tcPr>
            <w:tcW w:w="315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Усвоение программного материала.</w:t>
            </w:r>
          </w:p>
        </w:tc>
        <w:tc>
          <w:tcPr>
            <w:tcW w:w="184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Тематическое тестирование</w:t>
            </w:r>
          </w:p>
        </w:tc>
        <w:tc>
          <w:tcPr>
            <w:tcW w:w="1701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E83EB5" w:rsidRPr="00995C2C" w:rsidRDefault="00E83EB5" w:rsidP="00E83EB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E83EB5" w:rsidRPr="00995C2C" w:rsidRDefault="00E83EB5" w:rsidP="00E83EB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83EB5" w:rsidRPr="00995C2C" w:rsidTr="00852AFF">
        <w:trPr>
          <w:cantSplit/>
          <w:trHeight w:val="1266"/>
        </w:trPr>
        <w:tc>
          <w:tcPr>
            <w:tcW w:w="392" w:type="dxa"/>
            <w:textDirection w:val="btLr"/>
          </w:tcPr>
          <w:p w:rsidR="00E83EB5" w:rsidRPr="00995C2C" w:rsidRDefault="00E83EB5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2268" w:type="dxa"/>
          </w:tcPr>
          <w:p w:rsidR="00E83EB5" w:rsidRPr="00995C2C" w:rsidRDefault="00BA65EB" w:rsidP="00D63B6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математика  в1-4х 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. Содержание программного материала.</w:t>
            </w:r>
          </w:p>
        </w:tc>
        <w:tc>
          <w:tcPr>
            <w:tcW w:w="3153" w:type="dxa"/>
          </w:tcPr>
          <w:p w:rsidR="00E83EB5" w:rsidRPr="00995C2C" w:rsidRDefault="00BA65EB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Овладение образовательными стандартами.</w:t>
            </w:r>
          </w:p>
        </w:tc>
        <w:tc>
          <w:tcPr>
            <w:tcW w:w="1843" w:type="dxa"/>
          </w:tcPr>
          <w:p w:rsidR="00E83EB5" w:rsidRPr="00995C2C" w:rsidRDefault="00BA65EB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знаний.</w:t>
            </w:r>
          </w:p>
        </w:tc>
        <w:tc>
          <w:tcPr>
            <w:tcW w:w="1701" w:type="dxa"/>
          </w:tcPr>
          <w:p w:rsidR="00E83EB5" w:rsidRPr="00995C2C" w:rsidRDefault="00BA65EB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3" w:type="dxa"/>
          </w:tcPr>
          <w:p w:rsidR="00E83EB5" w:rsidRPr="00995C2C" w:rsidRDefault="00BA65EB" w:rsidP="00E83EB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</w:tr>
    </w:tbl>
    <w:p w:rsidR="00D63B60" w:rsidRDefault="00D63B60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3D8D" w:rsidRPr="00995C2C" w:rsidRDefault="00BA65EB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C">
        <w:rPr>
          <w:rFonts w:ascii="Times New Roman" w:hAnsi="Times New Roman" w:cs="Times New Roman"/>
          <w:b/>
          <w:sz w:val="20"/>
          <w:szCs w:val="20"/>
        </w:rPr>
        <w:t>5. Работа с учащимися.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4003"/>
        <w:gridCol w:w="4536"/>
        <w:gridCol w:w="2410"/>
      </w:tblGrid>
      <w:tr w:rsidR="00BA65EB" w:rsidRPr="00995C2C" w:rsidTr="00852AFF">
        <w:trPr>
          <w:cantSplit/>
          <w:trHeight w:val="1134"/>
        </w:trPr>
        <w:tc>
          <w:tcPr>
            <w:tcW w:w="392" w:type="dxa"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Месяц Направление</w:t>
            </w:r>
          </w:p>
        </w:tc>
        <w:tc>
          <w:tcPr>
            <w:tcW w:w="4003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4536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</w:p>
        </w:tc>
        <w:tc>
          <w:tcPr>
            <w:tcW w:w="2410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BA65EB" w:rsidRPr="00995C2C" w:rsidTr="00852AFF">
        <w:trPr>
          <w:cantSplit/>
          <w:trHeight w:val="747"/>
        </w:trPr>
        <w:tc>
          <w:tcPr>
            <w:tcW w:w="392" w:type="dxa"/>
            <w:vMerge w:val="restart"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Сентябрь </w:t>
            </w:r>
          </w:p>
        </w:tc>
        <w:tc>
          <w:tcPr>
            <w:tcW w:w="4003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Организация работы ВУД</w:t>
            </w:r>
          </w:p>
        </w:tc>
        <w:tc>
          <w:tcPr>
            <w:tcW w:w="4536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Развитие устойчивого учебно-познавательного интереса.</w:t>
            </w:r>
          </w:p>
        </w:tc>
        <w:tc>
          <w:tcPr>
            <w:tcW w:w="2410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BA65EB" w:rsidRPr="00995C2C" w:rsidTr="00852AFF">
        <w:trPr>
          <w:cantSplit/>
          <w:trHeight w:val="593"/>
        </w:trPr>
        <w:tc>
          <w:tcPr>
            <w:tcW w:w="392" w:type="dxa"/>
            <w:vMerge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BA65EB" w:rsidRPr="00995C2C" w:rsidRDefault="00BA65EB" w:rsidP="00D63B6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День знаний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моя</w:t>
            </w:r>
            <w:proofErr w:type="gramEnd"/>
            <w:r w:rsidR="00D63B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B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алая родина.</w:t>
            </w:r>
          </w:p>
        </w:tc>
        <w:tc>
          <w:tcPr>
            <w:tcW w:w="4536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Всестороннее развитие учащихся </w:t>
            </w:r>
          </w:p>
        </w:tc>
        <w:tc>
          <w:tcPr>
            <w:tcW w:w="2410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BA65EB" w:rsidRPr="00995C2C" w:rsidTr="00852AFF">
        <w:trPr>
          <w:cantSplit/>
          <w:trHeight w:val="950"/>
        </w:trPr>
        <w:tc>
          <w:tcPr>
            <w:tcW w:w="392" w:type="dxa"/>
            <w:vMerge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Составление по классам  списков сильных  и слабых по успеваемости.</w:t>
            </w:r>
          </w:p>
        </w:tc>
        <w:tc>
          <w:tcPr>
            <w:tcW w:w="4536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Знать контингент успешных и проблемных детей. </w:t>
            </w:r>
          </w:p>
        </w:tc>
        <w:tc>
          <w:tcPr>
            <w:tcW w:w="2410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BA65EB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Организация  питания Организация обучения на дому.</w:t>
            </w:r>
          </w:p>
        </w:tc>
        <w:tc>
          <w:tcPr>
            <w:tcW w:w="4536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Создание максимально комфортных условий для осуществления учебного процесса.</w:t>
            </w:r>
          </w:p>
        </w:tc>
        <w:tc>
          <w:tcPr>
            <w:tcW w:w="2410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880438" w:rsidRPr="00995C2C" w:rsidTr="00852AFF">
        <w:trPr>
          <w:cantSplit/>
          <w:trHeight w:val="851"/>
        </w:trPr>
        <w:tc>
          <w:tcPr>
            <w:tcW w:w="392" w:type="dxa"/>
            <w:vMerge w:val="restart"/>
            <w:textDirection w:val="btLr"/>
          </w:tcPr>
          <w:p w:rsidR="00880438" w:rsidRPr="00995C2C" w:rsidRDefault="00880438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Октябрь </w:t>
            </w:r>
          </w:p>
        </w:tc>
        <w:tc>
          <w:tcPr>
            <w:tcW w:w="4003" w:type="dxa"/>
          </w:tcPr>
          <w:p w:rsidR="00880438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Тестирование учащихся 1-го класса.</w:t>
            </w:r>
          </w:p>
        </w:tc>
        <w:tc>
          <w:tcPr>
            <w:tcW w:w="4536" w:type="dxa"/>
          </w:tcPr>
          <w:p w:rsidR="00880438" w:rsidRPr="00995C2C" w:rsidRDefault="003C62B2" w:rsidP="003C62B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Определение типологии психологического развития детей на этапе их адаптации к школе</w:t>
            </w:r>
          </w:p>
        </w:tc>
        <w:tc>
          <w:tcPr>
            <w:tcW w:w="2410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</w:tc>
      </w:tr>
      <w:tr w:rsidR="00880438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880438" w:rsidRPr="00995C2C" w:rsidRDefault="00880438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Индивидуальные  беседы  с трудными учащимися</w:t>
            </w:r>
          </w:p>
        </w:tc>
        <w:tc>
          <w:tcPr>
            <w:tcW w:w="4536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Профилактика отставания  в учебной  деятельности</w:t>
            </w:r>
          </w:p>
        </w:tc>
        <w:tc>
          <w:tcPr>
            <w:tcW w:w="2410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880438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880438" w:rsidRPr="00995C2C" w:rsidRDefault="00880438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 и планирование  работы  с одаренными детьми </w:t>
            </w:r>
          </w:p>
        </w:tc>
        <w:tc>
          <w:tcPr>
            <w:tcW w:w="4536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Знать контингент одаренных детей</w:t>
            </w:r>
          </w:p>
        </w:tc>
        <w:tc>
          <w:tcPr>
            <w:tcW w:w="2410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психолог </w:t>
            </w:r>
          </w:p>
        </w:tc>
      </w:tr>
      <w:tr w:rsidR="001944E0" w:rsidRPr="00995C2C" w:rsidTr="00852AFF">
        <w:trPr>
          <w:cantSplit/>
          <w:trHeight w:val="851"/>
        </w:trPr>
        <w:tc>
          <w:tcPr>
            <w:tcW w:w="392" w:type="dxa"/>
            <w:vMerge w:val="restart"/>
            <w:textDirection w:val="btLr"/>
          </w:tcPr>
          <w:p w:rsidR="001944E0" w:rsidRPr="00995C2C" w:rsidRDefault="001944E0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Ноябрь </w:t>
            </w:r>
          </w:p>
        </w:tc>
        <w:tc>
          <w:tcPr>
            <w:tcW w:w="4003" w:type="dxa"/>
          </w:tcPr>
          <w:p w:rsidR="001944E0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Беседы со слабоуспевающими учащимися </w:t>
            </w:r>
          </w:p>
        </w:tc>
        <w:tc>
          <w:tcPr>
            <w:tcW w:w="4536" w:type="dxa"/>
          </w:tcPr>
          <w:p w:rsidR="001944E0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причин низкой успеваемости определение </w:t>
            </w:r>
            <w:r w:rsidR="00602F39" w:rsidRPr="00995C2C">
              <w:rPr>
                <w:rFonts w:ascii="Times New Roman" w:hAnsi="Times New Roman" w:cs="Times New Roman"/>
                <w:sz w:val="20"/>
                <w:szCs w:val="20"/>
              </w:rPr>
              <w:t>мер  по ее повышению</w:t>
            </w:r>
          </w:p>
        </w:tc>
        <w:tc>
          <w:tcPr>
            <w:tcW w:w="2410" w:type="dxa"/>
          </w:tcPr>
          <w:p w:rsidR="001944E0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1944E0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1944E0" w:rsidRPr="00995C2C" w:rsidRDefault="001944E0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1944E0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Диагностика уровня развития</w:t>
            </w:r>
          </w:p>
        </w:tc>
        <w:tc>
          <w:tcPr>
            <w:tcW w:w="4536" w:type="dxa"/>
          </w:tcPr>
          <w:p w:rsidR="001944E0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Выявление уровня рефлексивных  действий</w:t>
            </w:r>
          </w:p>
        </w:tc>
        <w:tc>
          <w:tcPr>
            <w:tcW w:w="2410" w:type="dxa"/>
          </w:tcPr>
          <w:p w:rsidR="001944E0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F39" w:rsidRPr="00995C2C" w:rsidTr="00852AFF">
        <w:trPr>
          <w:cantSplit/>
          <w:trHeight w:val="1066"/>
        </w:trPr>
        <w:tc>
          <w:tcPr>
            <w:tcW w:w="392" w:type="dxa"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</w:tc>
        <w:tc>
          <w:tcPr>
            <w:tcW w:w="4003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Беседа  с уч-ся выпускных  классов</w:t>
            </w:r>
          </w:p>
        </w:tc>
        <w:tc>
          <w:tcPr>
            <w:tcW w:w="4536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Трудности в работе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ученика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какие уроки  вызывает их.</w:t>
            </w:r>
          </w:p>
        </w:tc>
        <w:tc>
          <w:tcPr>
            <w:tcW w:w="2410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602F39" w:rsidRPr="00995C2C" w:rsidTr="00852AFF">
        <w:trPr>
          <w:cantSplit/>
          <w:trHeight w:val="851"/>
        </w:trPr>
        <w:tc>
          <w:tcPr>
            <w:tcW w:w="392" w:type="dxa"/>
            <w:vMerge w:val="restart"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Февраль </w:t>
            </w:r>
          </w:p>
        </w:tc>
        <w:tc>
          <w:tcPr>
            <w:tcW w:w="4003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Проведение школьных предметных  олимпиад.</w:t>
            </w:r>
          </w:p>
        </w:tc>
        <w:tc>
          <w:tcPr>
            <w:tcW w:w="4536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Формирование учебно-познавательного интереса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Рост интеллектуального потенциала.</w:t>
            </w:r>
          </w:p>
        </w:tc>
        <w:tc>
          <w:tcPr>
            <w:tcW w:w="2410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602F39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Беседы со слабоуспевающими учащимися.</w:t>
            </w:r>
          </w:p>
        </w:tc>
        <w:tc>
          <w:tcPr>
            <w:tcW w:w="4536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Определение  мер  по  повышению  успеваемости.</w:t>
            </w:r>
          </w:p>
        </w:tc>
        <w:tc>
          <w:tcPr>
            <w:tcW w:w="2410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602F39" w:rsidRPr="00995C2C" w:rsidTr="00852AFF">
        <w:trPr>
          <w:cantSplit/>
          <w:trHeight w:val="851"/>
        </w:trPr>
        <w:tc>
          <w:tcPr>
            <w:tcW w:w="392" w:type="dxa"/>
            <w:vMerge w:val="restart"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4003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Ретестирование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1-х классов</w:t>
            </w:r>
          </w:p>
        </w:tc>
        <w:tc>
          <w:tcPr>
            <w:tcW w:w="4536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Анализ  коррекционной  работы по созданию в школе условий для оптимального развития детей.</w:t>
            </w:r>
          </w:p>
        </w:tc>
        <w:tc>
          <w:tcPr>
            <w:tcW w:w="2410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 Психолог.</w:t>
            </w:r>
          </w:p>
        </w:tc>
      </w:tr>
      <w:tr w:rsidR="00602F39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Диагностика  сформированности учебной деятельности  в 4-х классах.</w:t>
            </w:r>
          </w:p>
        </w:tc>
        <w:tc>
          <w:tcPr>
            <w:tcW w:w="4536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Анализ изменений.</w:t>
            </w:r>
          </w:p>
        </w:tc>
        <w:tc>
          <w:tcPr>
            <w:tcW w:w="2410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</w:tbl>
    <w:p w:rsidR="00995C2C" w:rsidRDefault="00A6400A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3F2248" w:rsidRPr="00995C2C" w:rsidRDefault="00A6400A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95C2C">
        <w:rPr>
          <w:rFonts w:ascii="Times New Roman" w:hAnsi="Times New Roman" w:cs="Times New Roman"/>
          <w:b/>
          <w:sz w:val="20"/>
          <w:szCs w:val="20"/>
          <w:u w:val="single"/>
        </w:rPr>
        <w:t>6.Совместная работа школы с семьей, общественностью.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4536"/>
        <w:gridCol w:w="2410"/>
      </w:tblGrid>
      <w:tr w:rsidR="00A6400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месяц</w:t>
            </w:r>
          </w:p>
        </w:tc>
        <w:tc>
          <w:tcPr>
            <w:tcW w:w="3969" w:type="dxa"/>
          </w:tcPr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Направление деятельности </w:t>
            </w:r>
          </w:p>
        </w:tc>
        <w:tc>
          <w:tcPr>
            <w:tcW w:w="4536" w:type="dxa"/>
          </w:tcPr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Цель </w:t>
            </w:r>
          </w:p>
        </w:tc>
        <w:tc>
          <w:tcPr>
            <w:tcW w:w="2410" w:type="dxa"/>
          </w:tcPr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Ответственный</w:t>
            </w:r>
          </w:p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A6400A" w:rsidRPr="00995C2C" w:rsidTr="001A3D01">
        <w:trPr>
          <w:cantSplit/>
          <w:trHeight w:val="1134"/>
        </w:trPr>
        <w:tc>
          <w:tcPr>
            <w:tcW w:w="426" w:type="dxa"/>
            <w:vMerge w:val="restart"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Сентябрь     </w:t>
            </w:r>
          </w:p>
        </w:tc>
        <w:tc>
          <w:tcPr>
            <w:tcW w:w="3969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собрание </w:t>
            </w:r>
          </w:p>
        </w:tc>
        <w:tc>
          <w:tcPr>
            <w:tcW w:w="4536" w:type="dxa"/>
          </w:tcPr>
          <w:p w:rsidR="00A6400A" w:rsidRPr="00995C2C" w:rsidRDefault="001A3D01" w:rsidP="001A3D01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Ознакомить  с Уставом школы  с Законом « Об образовании РФ» Сформировать  школьный  родительский комитет. Готовность к школе.</w:t>
            </w:r>
          </w:p>
        </w:tc>
        <w:tc>
          <w:tcPr>
            <w:tcW w:w="2410" w:type="dxa"/>
          </w:tcPr>
          <w:p w:rsidR="001A3D01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Завуч, </w:t>
            </w:r>
          </w:p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A6400A" w:rsidRPr="00995C2C" w:rsidTr="001A3D01">
        <w:trPr>
          <w:cantSplit/>
          <w:trHeight w:val="1134"/>
        </w:trPr>
        <w:tc>
          <w:tcPr>
            <w:tcW w:w="426" w:type="dxa"/>
            <w:vMerge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Консультации для родителей.</w:t>
            </w:r>
          </w:p>
        </w:tc>
        <w:tc>
          <w:tcPr>
            <w:tcW w:w="4536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Помощь родителям.</w:t>
            </w:r>
          </w:p>
        </w:tc>
        <w:tc>
          <w:tcPr>
            <w:tcW w:w="2410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A6400A" w:rsidRPr="00995C2C" w:rsidTr="001A3D01">
        <w:trPr>
          <w:cantSplit/>
          <w:trHeight w:val="1134"/>
        </w:trPr>
        <w:tc>
          <w:tcPr>
            <w:tcW w:w="426" w:type="dxa"/>
            <w:vMerge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Составление графика родительских собраний</w:t>
            </w:r>
          </w:p>
        </w:tc>
        <w:tc>
          <w:tcPr>
            <w:tcW w:w="4536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Отработать систему  планового  ведения  собрания.</w:t>
            </w:r>
          </w:p>
        </w:tc>
        <w:tc>
          <w:tcPr>
            <w:tcW w:w="2410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A6400A" w:rsidRPr="00995C2C" w:rsidTr="001A3D01">
        <w:trPr>
          <w:cantSplit/>
          <w:trHeight w:val="1134"/>
        </w:trPr>
        <w:tc>
          <w:tcPr>
            <w:tcW w:w="426" w:type="dxa"/>
            <w:vMerge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Общешкольное собрание для родителей, будущих первоклассников</w:t>
            </w:r>
          </w:p>
        </w:tc>
        <w:tc>
          <w:tcPr>
            <w:tcW w:w="4536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Познакомить  с особенностями  работы  школы. Комплектование  групп для занятий  в ШРР.</w:t>
            </w:r>
          </w:p>
        </w:tc>
        <w:tc>
          <w:tcPr>
            <w:tcW w:w="2410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DB0FF5" w:rsidRPr="00995C2C" w:rsidTr="001A3D01">
        <w:trPr>
          <w:cantSplit/>
          <w:trHeight w:val="1134"/>
        </w:trPr>
        <w:tc>
          <w:tcPr>
            <w:tcW w:w="426" w:type="dxa"/>
            <w:vMerge w:val="restart"/>
            <w:textDirection w:val="btLr"/>
            <w:vAlign w:val="bottom"/>
          </w:tcPr>
          <w:p w:rsidR="00DB0FF5" w:rsidRPr="00995C2C" w:rsidRDefault="00DB0FF5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Октябрь </w:t>
            </w:r>
          </w:p>
        </w:tc>
        <w:tc>
          <w:tcPr>
            <w:tcW w:w="3969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Родительские  собрания </w:t>
            </w:r>
          </w:p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(1-е классы)</w:t>
            </w:r>
          </w:p>
        </w:tc>
        <w:tc>
          <w:tcPr>
            <w:tcW w:w="4536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Адаптация ребенка  в школе. Возрастные  психологические  особенности младших  школьников.</w:t>
            </w:r>
          </w:p>
        </w:tc>
        <w:tc>
          <w:tcPr>
            <w:tcW w:w="2410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психолог.</w:t>
            </w:r>
          </w:p>
        </w:tc>
      </w:tr>
      <w:tr w:rsidR="00DB0FF5" w:rsidRPr="00995C2C" w:rsidTr="001A3D01">
        <w:trPr>
          <w:cantSplit/>
          <w:trHeight w:val="1134"/>
        </w:trPr>
        <w:tc>
          <w:tcPr>
            <w:tcW w:w="426" w:type="dxa"/>
            <w:vMerge/>
            <w:textDirection w:val="btLr"/>
            <w:vAlign w:val="bottom"/>
          </w:tcPr>
          <w:p w:rsidR="00DB0FF5" w:rsidRPr="00995C2C" w:rsidRDefault="00DB0FF5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Консультация  для родителей</w:t>
            </w:r>
          </w:p>
        </w:tc>
        <w:tc>
          <w:tcPr>
            <w:tcW w:w="4536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Помощь родителям</w:t>
            </w:r>
          </w:p>
        </w:tc>
        <w:tc>
          <w:tcPr>
            <w:tcW w:w="2410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руководители.</w:t>
            </w:r>
          </w:p>
        </w:tc>
      </w:tr>
      <w:tr w:rsidR="001563A7" w:rsidRPr="00995C2C" w:rsidTr="001A3D01">
        <w:trPr>
          <w:cantSplit/>
          <w:trHeight w:val="1134"/>
        </w:trPr>
        <w:tc>
          <w:tcPr>
            <w:tcW w:w="426" w:type="dxa"/>
            <w:vMerge w:val="restart"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Ноябрь </w:t>
            </w: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Заседание РК</w:t>
            </w:r>
          </w:p>
        </w:tc>
        <w:tc>
          <w:tcPr>
            <w:tcW w:w="4536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качества  питания  и обслуживания учащихся</w:t>
            </w:r>
          </w:p>
        </w:tc>
        <w:tc>
          <w:tcPr>
            <w:tcW w:w="2410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1563A7" w:rsidRPr="00995C2C" w:rsidTr="006E6540">
        <w:trPr>
          <w:cantSplit/>
          <w:trHeight w:val="759"/>
        </w:trPr>
        <w:tc>
          <w:tcPr>
            <w:tcW w:w="426" w:type="dxa"/>
            <w:vMerge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Родительские собрания для 1-4х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Анализ  состояния </w:t>
            </w: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 и уровня развития учащихся.</w:t>
            </w:r>
          </w:p>
        </w:tc>
        <w:tc>
          <w:tcPr>
            <w:tcW w:w="2410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DB0FF5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DB0FF5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Декабрь</w:t>
            </w:r>
          </w:p>
        </w:tc>
        <w:tc>
          <w:tcPr>
            <w:tcW w:w="3969" w:type="dxa"/>
          </w:tcPr>
          <w:p w:rsidR="00DB0FF5" w:rsidRPr="00995C2C" w:rsidRDefault="00DB0FF5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Индивидуальные  беседы  с родителями  слабоуспевающих  учеников.</w:t>
            </w:r>
          </w:p>
        </w:tc>
        <w:tc>
          <w:tcPr>
            <w:tcW w:w="4536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 мер по  повышению  успеваемости </w:t>
            </w:r>
          </w:p>
        </w:tc>
        <w:tc>
          <w:tcPr>
            <w:tcW w:w="2410" w:type="dxa"/>
          </w:tcPr>
          <w:p w:rsidR="00DB0FF5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1563A7" w:rsidRPr="00995C2C" w:rsidTr="00852AFF">
        <w:trPr>
          <w:cantSplit/>
          <w:trHeight w:val="833"/>
        </w:trPr>
        <w:tc>
          <w:tcPr>
            <w:tcW w:w="426" w:type="dxa"/>
            <w:vMerge w:val="restart"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Январь </w:t>
            </w: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Общешкольные и собрания  для родителей будущих  первоклассников. </w:t>
            </w:r>
          </w:p>
        </w:tc>
        <w:tc>
          <w:tcPr>
            <w:tcW w:w="4536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Подготовка детей к школе.</w:t>
            </w:r>
          </w:p>
        </w:tc>
        <w:tc>
          <w:tcPr>
            <w:tcW w:w="2410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психолог.</w:t>
            </w:r>
          </w:p>
        </w:tc>
      </w:tr>
      <w:tr w:rsidR="001563A7" w:rsidRPr="00995C2C" w:rsidTr="006E6540">
        <w:trPr>
          <w:cantSplit/>
          <w:trHeight w:val="723"/>
        </w:trPr>
        <w:tc>
          <w:tcPr>
            <w:tcW w:w="426" w:type="dxa"/>
            <w:vMerge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 в 1-4 классах.</w:t>
            </w:r>
          </w:p>
        </w:tc>
        <w:tc>
          <w:tcPr>
            <w:tcW w:w="4536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Итоги  1 полугодия </w:t>
            </w:r>
          </w:p>
        </w:tc>
        <w:tc>
          <w:tcPr>
            <w:tcW w:w="2410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1563A7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Февраль </w:t>
            </w: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 с родителями  первоклассников</w:t>
            </w:r>
            <w:r w:rsidR="001A52FA" w:rsidRPr="00995C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1563A7" w:rsidRPr="00995C2C" w:rsidRDefault="00920603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Информировать родителей  о проблемах  детей. Профилактика</w:t>
            </w:r>
            <w:r w:rsidR="007B37DF"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дезадаптации.</w:t>
            </w: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Завуч. </w:t>
            </w:r>
          </w:p>
          <w:p w:rsidR="001563A7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</w:tc>
      </w:tr>
      <w:tr w:rsidR="001A52F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A52FA" w:rsidRPr="00995C2C" w:rsidRDefault="001A52F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Март </w:t>
            </w:r>
          </w:p>
        </w:tc>
        <w:tc>
          <w:tcPr>
            <w:tcW w:w="3969" w:type="dxa"/>
          </w:tcPr>
          <w:p w:rsidR="001A52FA" w:rsidRPr="00995C2C" w:rsidRDefault="001A52FA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родителей.</w:t>
            </w:r>
          </w:p>
        </w:tc>
        <w:tc>
          <w:tcPr>
            <w:tcW w:w="4536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darkBlu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Единство требований  семьи  и школы.</w:t>
            </w:r>
          </w:p>
        </w:tc>
        <w:tc>
          <w:tcPr>
            <w:tcW w:w="2410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Психолог.</w:t>
            </w:r>
          </w:p>
        </w:tc>
      </w:tr>
      <w:tr w:rsidR="001A52F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A52FA" w:rsidRPr="00995C2C" w:rsidRDefault="001A52F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Апрель </w:t>
            </w:r>
          </w:p>
        </w:tc>
        <w:tc>
          <w:tcPr>
            <w:tcW w:w="3969" w:type="dxa"/>
          </w:tcPr>
          <w:p w:rsidR="001A52FA" w:rsidRPr="00995C2C" w:rsidRDefault="001A52FA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Беседы  с родителями  учащихся, не  овладевающих  образовательными  стандартами.</w:t>
            </w:r>
          </w:p>
        </w:tc>
        <w:tc>
          <w:tcPr>
            <w:tcW w:w="4536" w:type="dxa"/>
          </w:tcPr>
          <w:p w:rsidR="001A52FA" w:rsidRPr="00995C2C" w:rsidRDefault="001A52FA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Выявление причин неуспеваемости.</w:t>
            </w:r>
          </w:p>
          <w:p w:rsidR="001A52FA" w:rsidRPr="00995C2C" w:rsidRDefault="001A52FA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Определение  совместных мер по  коррекции  успеваемости.</w:t>
            </w:r>
          </w:p>
        </w:tc>
        <w:tc>
          <w:tcPr>
            <w:tcW w:w="2410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Завуч. </w:t>
            </w:r>
          </w:p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1A52F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A52FA" w:rsidRPr="00995C2C" w:rsidRDefault="001A52F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Май </w:t>
            </w:r>
          </w:p>
        </w:tc>
        <w:tc>
          <w:tcPr>
            <w:tcW w:w="3969" w:type="dxa"/>
          </w:tcPr>
          <w:p w:rsidR="001A52FA" w:rsidRPr="00995C2C" w:rsidRDefault="001A52FA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Итоговое  родительское собрание  для 4-х классов.</w:t>
            </w:r>
          </w:p>
        </w:tc>
        <w:tc>
          <w:tcPr>
            <w:tcW w:w="4536" w:type="dxa"/>
          </w:tcPr>
          <w:p w:rsidR="001A52FA" w:rsidRPr="00995C2C" w:rsidRDefault="001A52FA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Итоги  успеваемости  за год, уровень сформированности учебной  деятельности, готовность  к обучению  в средней школе. </w:t>
            </w:r>
          </w:p>
        </w:tc>
        <w:tc>
          <w:tcPr>
            <w:tcW w:w="2410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1A52F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A52FA" w:rsidRPr="00995C2C" w:rsidRDefault="001A52F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В </w:t>
            </w:r>
            <w:proofErr w:type="spellStart"/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теч</w:t>
            </w:r>
            <w:proofErr w:type="spellEnd"/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852A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года</w:t>
            </w:r>
          </w:p>
        </w:tc>
        <w:tc>
          <w:tcPr>
            <w:tcW w:w="3969" w:type="dxa"/>
          </w:tcPr>
          <w:p w:rsidR="001A52FA" w:rsidRPr="00995C2C" w:rsidRDefault="001A52FA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неблагополучными семьями. Посещение на дому уч-ся из  неблагополучных семей.</w:t>
            </w:r>
          </w:p>
        </w:tc>
        <w:tc>
          <w:tcPr>
            <w:tcW w:w="4536" w:type="dxa"/>
          </w:tcPr>
          <w:p w:rsidR="001A52FA" w:rsidRPr="00995C2C" w:rsidRDefault="006E6540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 о посещаемости их детей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Контроль за соблюдением режима дня.</w:t>
            </w:r>
          </w:p>
        </w:tc>
        <w:tc>
          <w:tcPr>
            <w:tcW w:w="2410" w:type="dxa"/>
          </w:tcPr>
          <w:p w:rsidR="006E6540" w:rsidRPr="00995C2C" w:rsidRDefault="006E6540" w:rsidP="006E654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  <w:p w:rsidR="001A52FA" w:rsidRPr="00995C2C" w:rsidRDefault="006E6540" w:rsidP="006E654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E6540" w:rsidRPr="00995C2C" w:rsidTr="006E6540">
        <w:trPr>
          <w:cantSplit/>
          <w:trHeight w:val="1312"/>
        </w:trPr>
        <w:tc>
          <w:tcPr>
            <w:tcW w:w="426" w:type="dxa"/>
            <w:textDirection w:val="btLr"/>
            <w:vAlign w:val="bottom"/>
          </w:tcPr>
          <w:p w:rsidR="006E6540" w:rsidRPr="00995C2C" w:rsidRDefault="006E6540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В </w:t>
            </w:r>
            <w:proofErr w:type="spellStart"/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теч</w:t>
            </w:r>
            <w:proofErr w:type="spellEnd"/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852A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года.</w:t>
            </w:r>
          </w:p>
        </w:tc>
        <w:tc>
          <w:tcPr>
            <w:tcW w:w="3969" w:type="dxa"/>
          </w:tcPr>
          <w:p w:rsidR="006E6540" w:rsidRPr="00995C2C" w:rsidRDefault="006E6540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Сбор  материала  и литературы  для родителей по вопросам  воспитания детей  в семье.</w:t>
            </w:r>
          </w:p>
        </w:tc>
        <w:tc>
          <w:tcPr>
            <w:tcW w:w="4536" w:type="dxa"/>
          </w:tcPr>
          <w:p w:rsidR="006E6540" w:rsidRPr="00995C2C" w:rsidRDefault="006E6540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Рекомендации специалистов.</w:t>
            </w:r>
          </w:p>
        </w:tc>
        <w:tc>
          <w:tcPr>
            <w:tcW w:w="2410" w:type="dxa"/>
          </w:tcPr>
          <w:p w:rsidR="006E6540" w:rsidRPr="00995C2C" w:rsidRDefault="006E6540" w:rsidP="006E654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  <w:p w:rsidR="006E6540" w:rsidRPr="00995C2C" w:rsidRDefault="006E6540" w:rsidP="006E654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Психолог.</w:t>
            </w:r>
          </w:p>
        </w:tc>
      </w:tr>
    </w:tbl>
    <w:p w:rsidR="00A6400A" w:rsidRPr="00995C2C" w:rsidRDefault="00A6400A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F2248" w:rsidRPr="004E3D8D" w:rsidRDefault="003F2248" w:rsidP="00852AFF">
      <w:pPr>
        <w:tabs>
          <w:tab w:val="left" w:pos="4395"/>
        </w:tabs>
        <w:spacing w:line="14" w:lineRule="atLeast"/>
        <w:rPr>
          <w:b/>
          <w:sz w:val="24"/>
        </w:rPr>
      </w:pPr>
    </w:p>
    <w:sectPr w:rsidR="003F2248" w:rsidRPr="004E3D8D" w:rsidSect="00852AFF">
      <w:pgSz w:w="11906" w:h="16838"/>
      <w:pgMar w:top="567" w:right="850" w:bottom="142" w:left="85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127"/>
    <w:rsid w:val="00007DD2"/>
    <w:rsid w:val="00013968"/>
    <w:rsid w:val="00046DCF"/>
    <w:rsid w:val="00083436"/>
    <w:rsid w:val="001421E6"/>
    <w:rsid w:val="001563A7"/>
    <w:rsid w:val="00174889"/>
    <w:rsid w:val="00176E57"/>
    <w:rsid w:val="001944E0"/>
    <w:rsid w:val="001A3D01"/>
    <w:rsid w:val="001A4D30"/>
    <w:rsid w:val="001A52FA"/>
    <w:rsid w:val="001B7582"/>
    <w:rsid w:val="001D601C"/>
    <w:rsid w:val="00204C1B"/>
    <w:rsid w:val="00232127"/>
    <w:rsid w:val="002B6AE5"/>
    <w:rsid w:val="002D0B67"/>
    <w:rsid w:val="002E0FDE"/>
    <w:rsid w:val="0030601B"/>
    <w:rsid w:val="003462E7"/>
    <w:rsid w:val="00364162"/>
    <w:rsid w:val="003A011E"/>
    <w:rsid w:val="003A353C"/>
    <w:rsid w:val="003C62B2"/>
    <w:rsid w:val="003D1205"/>
    <w:rsid w:val="003F2248"/>
    <w:rsid w:val="003F66C6"/>
    <w:rsid w:val="00415E3F"/>
    <w:rsid w:val="00444086"/>
    <w:rsid w:val="00454351"/>
    <w:rsid w:val="004B47CA"/>
    <w:rsid w:val="004E3D8D"/>
    <w:rsid w:val="00504B82"/>
    <w:rsid w:val="005870B8"/>
    <w:rsid w:val="005E5159"/>
    <w:rsid w:val="005F294D"/>
    <w:rsid w:val="00602F39"/>
    <w:rsid w:val="006352F6"/>
    <w:rsid w:val="0063728F"/>
    <w:rsid w:val="00644D8C"/>
    <w:rsid w:val="006777EB"/>
    <w:rsid w:val="006E6540"/>
    <w:rsid w:val="00705229"/>
    <w:rsid w:val="007B37DF"/>
    <w:rsid w:val="0082187F"/>
    <w:rsid w:val="00841A68"/>
    <w:rsid w:val="00841B9C"/>
    <w:rsid w:val="00843A14"/>
    <w:rsid w:val="00845240"/>
    <w:rsid w:val="00852AFF"/>
    <w:rsid w:val="00864307"/>
    <w:rsid w:val="00880438"/>
    <w:rsid w:val="008D63EB"/>
    <w:rsid w:val="008E1671"/>
    <w:rsid w:val="0090385A"/>
    <w:rsid w:val="00920603"/>
    <w:rsid w:val="00995C2C"/>
    <w:rsid w:val="00A037E6"/>
    <w:rsid w:val="00A22BCE"/>
    <w:rsid w:val="00A23E4E"/>
    <w:rsid w:val="00A24B76"/>
    <w:rsid w:val="00A35FA8"/>
    <w:rsid w:val="00A6400A"/>
    <w:rsid w:val="00AA335D"/>
    <w:rsid w:val="00AA3B9E"/>
    <w:rsid w:val="00AA407A"/>
    <w:rsid w:val="00AB4190"/>
    <w:rsid w:val="00AC7B7D"/>
    <w:rsid w:val="00AD20F8"/>
    <w:rsid w:val="00B3773E"/>
    <w:rsid w:val="00B440D3"/>
    <w:rsid w:val="00B73FDE"/>
    <w:rsid w:val="00B81CAF"/>
    <w:rsid w:val="00BA65EB"/>
    <w:rsid w:val="00BA72E3"/>
    <w:rsid w:val="00BC768A"/>
    <w:rsid w:val="00BF1E5B"/>
    <w:rsid w:val="00C5290C"/>
    <w:rsid w:val="00C669A1"/>
    <w:rsid w:val="00C77EA8"/>
    <w:rsid w:val="00C8213C"/>
    <w:rsid w:val="00C94D0C"/>
    <w:rsid w:val="00C964D1"/>
    <w:rsid w:val="00CB0742"/>
    <w:rsid w:val="00CC40BE"/>
    <w:rsid w:val="00CF71CF"/>
    <w:rsid w:val="00D026EA"/>
    <w:rsid w:val="00D442BA"/>
    <w:rsid w:val="00D60FAD"/>
    <w:rsid w:val="00D63B60"/>
    <w:rsid w:val="00D64482"/>
    <w:rsid w:val="00DB0FF5"/>
    <w:rsid w:val="00DB6523"/>
    <w:rsid w:val="00DC079C"/>
    <w:rsid w:val="00DD1F62"/>
    <w:rsid w:val="00DE5378"/>
    <w:rsid w:val="00E83EB5"/>
    <w:rsid w:val="00F57BAB"/>
    <w:rsid w:val="00FC772F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C76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452F-B224-48EC-86E2-6F829808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13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ПК</cp:lastModifiedBy>
  <cp:revision>21</cp:revision>
  <cp:lastPrinted>2021-08-27T07:00:00Z</cp:lastPrinted>
  <dcterms:created xsi:type="dcterms:W3CDTF">2019-01-16T07:05:00Z</dcterms:created>
  <dcterms:modified xsi:type="dcterms:W3CDTF">2021-11-15T17:03:00Z</dcterms:modified>
</cp:coreProperties>
</file>